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AA" w:rsidRPr="00A41766" w:rsidRDefault="00451DAA" w:rsidP="005C682D">
      <w:pPr>
        <w:spacing w:after="0" w:line="240" w:lineRule="auto"/>
        <w:rPr>
          <w:rFonts w:ascii="Arial" w:eastAsia="Times New Roman" w:hAnsi="Arial" w:cs="Arial"/>
          <w:b/>
          <w:bCs/>
          <w:color w:val="437E7D" w:themeColor="accent5" w:themeShade="BF"/>
          <w:sz w:val="32"/>
        </w:rPr>
      </w:pPr>
    </w:p>
    <w:p w:rsidR="00923275" w:rsidRPr="00A41766" w:rsidRDefault="00213D81" w:rsidP="00A41766">
      <w:pPr>
        <w:pStyle w:val="Sansinterligne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FICHE</w:t>
      </w:r>
    </w:p>
    <w:p w:rsidR="00923275" w:rsidRPr="00A41766" w:rsidRDefault="00923275" w:rsidP="009232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</w:rPr>
      </w:pPr>
    </w:p>
    <w:p w:rsidR="00A41766" w:rsidRDefault="00A41766" w:rsidP="00FF019A">
      <w:pPr>
        <w:pStyle w:val="Introousous-titre"/>
      </w:pPr>
    </w:p>
    <w:p w:rsidR="00A41766" w:rsidRDefault="00A41766" w:rsidP="00FF019A">
      <w:pPr>
        <w:pStyle w:val="Introousous-titre"/>
      </w:pPr>
    </w:p>
    <w:p w:rsidR="0017447D" w:rsidRPr="00A41766" w:rsidRDefault="00A41766" w:rsidP="00FF019A">
      <w:pPr>
        <w:pStyle w:val="Introousous-titre"/>
      </w:pPr>
      <w:r>
        <w:t>CONSIGNES DE PASSATION</w:t>
      </w:r>
    </w:p>
    <w:p w:rsidR="0017447D" w:rsidRPr="00A41766" w:rsidRDefault="0017447D" w:rsidP="008234F0">
      <w:pPr>
        <w:spacing w:line="240" w:lineRule="auto"/>
        <w:jc w:val="both"/>
        <w:rPr>
          <w:rFonts w:ascii="Arial" w:hAnsi="Arial" w:cs="Arial"/>
          <w:sz w:val="24"/>
        </w:rPr>
      </w:pPr>
    </w:p>
    <w:p w:rsidR="00077A20" w:rsidRDefault="0017447D" w:rsidP="005C2860">
      <w:pPr>
        <w:tabs>
          <w:tab w:val="left" w:pos="6615"/>
        </w:tabs>
        <w:jc w:val="both"/>
        <w:rPr>
          <w:rFonts w:ascii="Arial" w:hAnsi="Arial" w:cs="Arial"/>
          <w:sz w:val="24"/>
        </w:rPr>
      </w:pPr>
      <w:r w:rsidRPr="00A41766">
        <w:rPr>
          <w:rFonts w:ascii="Arial" w:hAnsi="Arial" w:cs="Arial"/>
          <w:sz w:val="24"/>
        </w:rPr>
        <w:t>La passation se déroule </w:t>
      </w:r>
      <w:r w:rsidRPr="00A41766">
        <w:rPr>
          <w:rFonts w:ascii="Arial" w:hAnsi="Arial" w:cs="Arial"/>
          <w:b/>
          <w:sz w:val="24"/>
        </w:rPr>
        <w:t>en individuel</w:t>
      </w:r>
      <w:r w:rsidRPr="00A41766">
        <w:rPr>
          <w:rFonts w:ascii="Arial" w:hAnsi="Arial" w:cs="Arial"/>
          <w:sz w:val="24"/>
        </w:rPr>
        <w:t xml:space="preserve">. </w:t>
      </w:r>
      <w:r w:rsidR="005C2860">
        <w:rPr>
          <w:rFonts w:ascii="Arial" w:hAnsi="Arial" w:cs="Arial"/>
          <w:sz w:val="24"/>
        </w:rPr>
        <w:tab/>
      </w:r>
    </w:p>
    <w:p w:rsidR="005C2860" w:rsidRDefault="0017447D" w:rsidP="008234F0">
      <w:pPr>
        <w:jc w:val="both"/>
        <w:rPr>
          <w:rFonts w:ascii="Arial" w:hAnsi="Arial" w:cs="Arial"/>
          <w:sz w:val="24"/>
        </w:rPr>
      </w:pPr>
      <w:r w:rsidRPr="00A41766">
        <w:rPr>
          <w:rFonts w:ascii="Arial" w:hAnsi="Arial" w:cs="Arial"/>
          <w:sz w:val="24"/>
        </w:rPr>
        <w:t xml:space="preserve">Comptez environ </w:t>
      </w:r>
      <w:r w:rsidR="00642D06">
        <w:rPr>
          <w:rFonts w:ascii="Arial" w:hAnsi="Arial" w:cs="Arial"/>
          <w:sz w:val="24"/>
        </w:rPr>
        <w:t>3</w:t>
      </w:r>
      <w:r w:rsidRPr="00A41766">
        <w:rPr>
          <w:rFonts w:ascii="Arial" w:hAnsi="Arial" w:cs="Arial"/>
          <w:sz w:val="24"/>
        </w:rPr>
        <w:t xml:space="preserve"> </w:t>
      </w:r>
      <w:r w:rsidR="005C2860">
        <w:rPr>
          <w:rFonts w:ascii="Arial" w:hAnsi="Arial" w:cs="Arial"/>
          <w:sz w:val="24"/>
        </w:rPr>
        <w:t>minutes par élève.</w:t>
      </w:r>
    </w:p>
    <w:p w:rsidR="005C2860" w:rsidRDefault="005C2860" w:rsidP="008234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Avant de commencer, indiquez aux élèves qu’ils</w:t>
      </w:r>
      <w:r w:rsidRPr="005C2860">
        <w:rPr>
          <w:rFonts w:ascii="Arial" w:hAnsi="Arial" w:cs="Arial"/>
          <w:sz w:val="24"/>
        </w:rPr>
        <w:t xml:space="preserve"> peuvent passer </w:t>
      </w:r>
      <w:r w:rsidR="00642D06">
        <w:rPr>
          <w:rFonts w:ascii="Arial" w:hAnsi="Arial" w:cs="Arial"/>
          <w:sz w:val="24"/>
        </w:rPr>
        <w:t>au mot suivant</w:t>
      </w:r>
      <w:r w:rsidRPr="005C2860">
        <w:rPr>
          <w:rFonts w:ascii="Arial" w:hAnsi="Arial" w:cs="Arial"/>
          <w:sz w:val="24"/>
        </w:rPr>
        <w:t xml:space="preserve"> </w:t>
      </w:r>
      <w:r w:rsidR="00642D06">
        <w:rPr>
          <w:rFonts w:ascii="Arial" w:hAnsi="Arial" w:cs="Arial"/>
          <w:sz w:val="24"/>
        </w:rPr>
        <w:t xml:space="preserve">quand ils </w:t>
      </w:r>
      <w:r w:rsidR="004802D5">
        <w:rPr>
          <w:rFonts w:ascii="Arial" w:hAnsi="Arial" w:cs="Arial"/>
          <w:sz w:val="24"/>
        </w:rPr>
        <w:t>éprouvent des difficultés à</w:t>
      </w:r>
      <w:r w:rsidR="00642D06">
        <w:rPr>
          <w:rFonts w:ascii="Arial" w:hAnsi="Arial" w:cs="Arial"/>
          <w:sz w:val="24"/>
        </w:rPr>
        <w:t xml:space="preserve"> </w:t>
      </w:r>
      <w:r w:rsidR="004802D5">
        <w:rPr>
          <w:rFonts w:ascii="Arial" w:hAnsi="Arial" w:cs="Arial"/>
          <w:sz w:val="24"/>
        </w:rPr>
        <w:t>lire</w:t>
      </w:r>
      <w:r w:rsidR="00642D06">
        <w:rPr>
          <w:rFonts w:ascii="Arial" w:hAnsi="Arial" w:cs="Arial"/>
          <w:sz w:val="24"/>
        </w:rPr>
        <w:t xml:space="preserve"> un mot</w:t>
      </w:r>
      <w:r w:rsidR="004802D5">
        <w:rPr>
          <w:rFonts w:ascii="Arial" w:hAnsi="Arial" w:cs="Arial"/>
          <w:sz w:val="24"/>
        </w:rPr>
        <w:t>.</w:t>
      </w:r>
    </w:p>
    <w:p w:rsidR="0017447D" w:rsidRDefault="0017447D" w:rsidP="008234F0">
      <w:pPr>
        <w:jc w:val="both"/>
        <w:rPr>
          <w:rFonts w:ascii="Arial" w:hAnsi="Arial" w:cs="Arial"/>
          <w:sz w:val="24"/>
        </w:rPr>
      </w:pPr>
      <w:r w:rsidRPr="00A41766">
        <w:rPr>
          <w:rFonts w:ascii="Arial" w:hAnsi="Arial" w:cs="Arial"/>
          <w:sz w:val="24"/>
        </w:rPr>
        <w:t>Vous ne devez pas induire ni co</w:t>
      </w:r>
      <w:r w:rsidR="00E52AF0">
        <w:rPr>
          <w:rFonts w:ascii="Arial" w:hAnsi="Arial" w:cs="Arial"/>
          <w:sz w:val="24"/>
        </w:rPr>
        <w:t>mmenter les réponses des élèves.</w:t>
      </w:r>
      <w:r w:rsidRPr="00A41766">
        <w:rPr>
          <w:rFonts w:ascii="Arial" w:hAnsi="Arial" w:cs="Arial"/>
          <w:sz w:val="24"/>
        </w:rPr>
        <w:t xml:space="preserve"> </w:t>
      </w:r>
    </w:p>
    <w:p w:rsidR="00FF019A" w:rsidRDefault="00FF019A" w:rsidP="008234F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Merci de reporter les résultats dans le tableau en dernière page de ce document (page 6).</w:t>
      </w:r>
    </w:p>
    <w:p w:rsidR="00A41766" w:rsidRDefault="00A41766" w:rsidP="008234F0">
      <w:pPr>
        <w:jc w:val="both"/>
        <w:rPr>
          <w:rFonts w:ascii="Arial" w:hAnsi="Arial" w:cs="Arial"/>
          <w:sz w:val="24"/>
        </w:rPr>
      </w:pPr>
    </w:p>
    <w:p w:rsidR="00A41766" w:rsidRDefault="00A41766" w:rsidP="008234F0">
      <w:pPr>
        <w:jc w:val="both"/>
        <w:rPr>
          <w:rFonts w:ascii="Arial" w:hAnsi="Arial" w:cs="Arial"/>
          <w:sz w:val="24"/>
        </w:rPr>
      </w:pPr>
    </w:p>
    <w:p w:rsidR="0017447D" w:rsidRDefault="0017447D" w:rsidP="00FF019A">
      <w:pPr>
        <w:pStyle w:val="Introousous-titre"/>
      </w:pPr>
    </w:p>
    <w:p w:rsidR="003C64B8" w:rsidRDefault="003C64B8">
      <w:pPr>
        <w:spacing w:after="160" w:line="259" w:lineRule="auto"/>
        <w:rPr>
          <w:rFonts w:ascii="Arial" w:eastAsia="MS PGothic" w:hAnsi="Arial" w:cs="Arial"/>
          <w:b/>
          <w:bCs/>
          <w:sz w:val="26"/>
          <w:szCs w:val="26"/>
          <w:lang w:eastAsia="fr-FR"/>
        </w:rPr>
      </w:pPr>
      <w:r>
        <w:br w:type="page"/>
      </w:r>
    </w:p>
    <w:p w:rsidR="003C64B8" w:rsidRPr="00A41766" w:rsidRDefault="003C64B8" w:rsidP="00FF019A">
      <w:pPr>
        <w:pStyle w:val="Introousous-titre"/>
      </w:pPr>
    </w:p>
    <w:p w:rsidR="005A6D24" w:rsidRPr="00A41766" w:rsidRDefault="008234F0" w:rsidP="00FF019A">
      <w:pPr>
        <w:pStyle w:val="Introousous-titre"/>
      </w:pPr>
      <w:r>
        <w:t>CODE</w:t>
      </w:r>
      <w:r w:rsidR="00AE315E">
        <w:t xml:space="preserve"> </w:t>
      </w:r>
    </w:p>
    <w:p w:rsidR="005C682D" w:rsidRPr="00A41766" w:rsidRDefault="005C682D" w:rsidP="00FF019A">
      <w:pPr>
        <w:pStyle w:val="Introousous-titre"/>
      </w:pPr>
    </w:p>
    <w:p w:rsidR="002161EF" w:rsidRPr="00A41766" w:rsidRDefault="002161EF" w:rsidP="00FF019A">
      <w:pPr>
        <w:pStyle w:val="Introousous-titre"/>
      </w:pPr>
      <w:r w:rsidRPr="00A41766">
        <w:t>Exercice</w:t>
      </w:r>
      <w:r w:rsidR="005C2860">
        <w:t xml:space="preserve"> 1</w:t>
      </w:r>
      <w:r w:rsidR="00CF1219">
        <w:t xml:space="preserve"> : L</w:t>
      </w:r>
      <w:r w:rsidRPr="00A41766">
        <w:t xml:space="preserve">ecture de </w:t>
      </w:r>
      <w:r w:rsidR="005C2860">
        <w:t>non-mots</w:t>
      </w:r>
      <w:r w:rsidR="00025739">
        <w:t xml:space="preserve"> (Feuille Enseignant)</w:t>
      </w:r>
    </w:p>
    <w:p w:rsidR="002161EF" w:rsidRPr="008068A7" w:rsidRDefault="002161EF" w:rsidP="008234F0">
      <w:pPr>
        <w:pStyle w:val="Sansinterligne"/>
        <w:jc w:val="both"/>
        <w:rPr>
          <w:rFonts w:ascii="Arial" w:hAnsi="Arial" w:cs="Arial"/>
          <w:sz w:val="24"/>
        </w:rPr>
      </w:pPr>
    </w:p>
    <w:p w:rsidR="005C2860" w:rsidRDefault="002161EF" w:rsidP="005C2860">
      <w:pPr>
        <w:pStyle w:val="Sansinterligne"/>
        <w:jc w:val="both"/>
        <w:rPr>
          <w:rFonts w:ascii="Arial" w:hAnsi="Arial" w:cs="Arial"/>
          <w:sz w:val="24"/>
        </w:rPr>
      </w:pPr>
      <w:r w:rsidRPr="00A41766">
        <w:rPr>
          <w:rFonts w:ascii="Arial" w:hAnsi="Arial" w:cs="Arial"/>
          <w:sz w:val="24"/>
          <w:u w:val="single"/>
        </w:rPr>
        <w:t>Consigne</w:t>
      </w:r>
      <w:r w:rsidRPr="00A41766">
        <w:rPr>
          <w:rFonts w:ascii="Arial" w:hAnsi="Arial" w:cs="Arial"/>
          <w:sz w:val="24"/>
        </w:rPr>
        <w:t xml:space="preserve"> : </w:t>
      </w:r>
      <w:r w:rsidR="005C2860" w:rsidRPr="005C2860">
        <w:rPr>
          <w:rFonts w:ascii="Arial" w:hAnsi="Arial" w:cs="Arial"/>
          <w:i/>
          <w:sz w:val="24"/>
        </w:rPr>
        <w:t xml:space="preserve">« Peux-tu </w:t>
      </w:r>
      <w:r w:rsidR="004802D5">
        <w:rPr>
          <w:rFonts w:ascii="Arial" w:hAnsi="Arial" w:cs="Arial"/>
          <w:i/>
          <w:sz w:val="24"/>
        </w:rPr>
        <w:t xml:space="preserve">me lire ces syllabes et ces </w:t>
      </w:r>
      <w:r w:rsidR="005C2860" w:rsidRPr="005C2860">
        <w:rPr>
          <w:rFonts w:ascii="Arial" w:hAnsi="Arial" w:cs="Arial"/>
          <w:i/>
          <w:sz w:val="24"/>
        </w:rPr>
        <w:t xml:space="preserve">mots </w:t>
      </w:r>
      <w:r w:rsidR="004802D5">
        <w:rPr>
          <w:rFonts w:ascii="Arial" w:hAnsi="Arial" w:cs="Arial"/>
          <w:i/>
          <w:sz w:val="24"/>
        </w:rPr>
        <w:t xml:space="preserve">inventés </w:t>
      </w:r>
      <w:r w:rsidR="005C2860" w:rsidRPr="005C2860">
        <w:rPr>
          <w:rFonts w:ascii="Arial" w:hAnsi="Arial" w:cs="Arial"/>
          <w:i/>
          <w:sz w:val="24"/>
        </w:rPr>
        <w:t xml:space="preserve">? Si tu n’arrives pas à en lire un, tu peux passer au suivant. Le but est </w:t>
      </w:r>
      <w:r w:rsidR="004802D5">
        <w:rPr>
          <w:rFonts w:ascii="Arial" w:hAnsi="Arial" w:cs="Arial"/>
          <w:i/>
          <w:sz w:val="24"/>
        </w:rPr>
        <w:t xml:space="preserve">de lire le plus de mots </w:t>
      </w:r>
      <w:r w:rsidR="005C2860" w:rsidRPr="005C2860">
        <w:rPr>
          <w:rFonts w:ascii="Arial" w:hAnsi="Arial" w:cs="Arial"/>
          <w:i/>
          <w:sz w:val="24"/>
        </w:rPr>
        <w:t>en 1 minute »</w:t>
      </w:r>
      <w:r w:rsidR="005C2860" w:rsidRPr="005C2860">
        <w:rPr>
          <w:rFonts w:ascii="Arial" w:hAnsi="Arial" w:cs="Arial"/>
          <w:sz w:val="24"/>
        </w:rPr>
        <w:t xml:space="preserve">. </w:t>
      </w:r>
    </w:p>
    <w:p w:rsidR="004802D5" w:rsidRDefault="005C2860" w:rsidP="005C2860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Faites</w:t>
      </w:r>
      <w:r w:rsidRPr="005C2860">
        <w:rPr>
          <w:rFonts w:ascii="Arial" w:hAnsi="Arial" w:cs="Arial"/>
          <w:sz w:val="24"/>
        </w:rPr>
        <w:t xml:space="preserve"> lire les non-mots dans l’ordre, de </w:t>
      </w:r>
      <w:r>
        <w:rPr>
          <w:rFonts w:ascii="Arial" w:hAnsi="Arial" w:cs="Arial"/>
          <w:sz w:val="24"/>
        </w:rPr>
        <w:t>gauche à droite</w:t>
      </w:r>
      <w:r w:rsidR="004802D5">
        <w:rPr>
          <w:rFonts w:ascii="Arial" w:hAnsi="Arial" w:cs="Arial"/>
          <w:sz w:val="24"/>
        </w:rPr>
        <w:t>.</w:t>
      </w:r>
    </w:p>
    <w:p w:rsidR="005C2860" w:rsidRDefault="00F37B81" w:rsidP="005C2860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Indiquez à</w:t>
      </w:r>
      <w:r w:rsidR="005C2860" w:rsidRPr="005C2860">
        <w:rPr>
          <w:rFonts w:ascii="Arial" w:hAnsi="Arial" w:cs="Arial"/>
          <w:sz w:val="24"/>
        </w:rPr>
        <w:t xml:space="preserve"> l’élève </w:t>
      </w:r>
      <w:r>
        <w:rPr>
          <w:rFonts w:ascii="Arial" w:hAnsi="Arial" w:cs="Arial"/>
          <w:sz w:val="24"/>
        </w:rPr>
        <w:t>qu’il/elle peut</w:t>
      </w:r>
      <w:r w:rsidR="005C2860" w:rsidRPr="005C2860">
        <w:rPr>
          <w:rFonts w:ascii="Arial" w:hAnsi="Arial" w:cs="Arial"/>
          <w:sz w:val="24"/>
        </w:rPr>
        <w:t xml:space="preserve"> passer au suivant s’il</w:t>
      </w:r>
      <w:r>
        <w:rPr>
          <w:rFonts w:ascii="Arial" w:hAnsi="Arial" w:cs="Arial"/>
          <w:sz w:val="24"/>
        </w:rPr>
        <w:t>/si elle</w:t>
      </w:r>
      <w:r w:rsidR="005C2860" w:rsidRPr="005C2860">
        <w:rPr>
          <w:rFonts w:ascii="Arial" w:hAnsi="Arial" w:cs="Arial"/>
          <w:sz w:val="24"/>
        </w:rPr>
        <w:t xml:space="preserve"> bloque sur un </w:t>
      </w:r>
      <w:proofErr w:type="spellStart"/>
      <w:r w:rsidR="005C2860" w:rsidRPr="005C2860">
        <w:rPr>
          <w:rFonts w:ascii="Arial" w:hAnsi="Arial" w:cs="Arial"/>
          <w:sz w:val="24"/>
        </w:rPr>
        <w:t>non-mot</w:t>
      </w:r>
      <w:proofErr w:type="spellEnd"/>
      <w:r w:rsidR="005C2860" w:rsidRPr="005C2860">
        <w:rPr>
          <w:rFonts w:ascii="Arial" w:hAnsi="Arial" w:cs="Arial"/>
          <w:sz w:val="24"/>
        </w:rPr>
        <w:t xml:space="preserve">. </w:t>
      </w:r>
    </w:p>
    <w:p w:rsidR="00F37B81" w:rsidRDefault="00F37B81" w:rsidP="005C2860">
      <w:pPr>
        <w:pStyle w:val="Sansinterligne"/>
        <w:jc w:val="both"/>
        <w:rPr>
          <w:rFonts w:ascii="Arial" w:hAnsi="Arial" w:cs="Arial"/>
          <w:sz w:val="24"/>
        </w:rPr>
      </w:pPr>
    </w:p>
    <w:p w:rsidR="002161EF" w:rsidRPr="00A41766" w:rsidRDefault="005C2860" w:rsidP="005C2860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Arrêtez-le</w:t>
      </w:r>
      <w:r w:rsidR="004802D5">
        <w:rPr>
          <w:rFonts w:ascii="Arial" w:hAnsi="Arial" w:cs="Arial"/>
          <w:sz w:val="24"/>
        </w:rPr>
        <w:t>/</w:t>
      </w:r>
      <w:proofErr w:type="spellStart"/>
      <w:r w:rsidR="004802D5">
        <w:rPr>
          <w:rFonts w:ascii="Arial" w:hAnsi="Arial" w:cs="Arial"/>
          <w:sz w:val="24"/>
        </w:rPr>
        <w:t>la</w:t>
      </w:r>
      <w:proofErr w:type="spellEnd"/>
      <w:r w:rsidRPr="005C2860">
        <w:rPr>
          <w:rFonts w:ascii="Arial" w:hAnsi="Arial" w:cs="Arial"/>
          <w:sz w:val="24"/>
        </w:rPr>
        <w:t xml:space="preserve"> au bout </w:t>
      </w:r>
      <w:r w:rsidRPr="008068A7">
        <w:rPr>
          <w:rFonts w:ascii="Arial" w:hAnsi="Arial" w:cs="Arial"/>
          <w:sz w:val="24"/>
          <w:u w:val="single"/>
        </w:rPr>
        <w:t>d’une minute</w:t>
      </w:r>
      <w:r w:rsidRPr="005C2860">
        <w:rPr>
          <w:rFonts w:ascii="Arial" w:hAnsi="Arial" w:cs="Arial"/>
          <w:sz w:val="24"/>
        </w:rPr>
        <w:t>.</w:t>
      </w:r>
      <w:r>
        <w:rPr>
          <w:rFonts w:ascii="Times New Roman" w:hAnsi="Times New Roman"/>
        </w:rPr>
        <w:t xml:space="preserve">  </w:t>
      </w:r>
    </w:p>
    <w:p w:rsidR="000E0247" w:rsidRDefault="000E0247" w:rsidP="004802D5">
      <w:pPr>
        <w:pStyle w:val="Sansinterligne"/>
        <w:jc w:val="both"/>
        <w:rPr>
          <w:rFonts w:ascii="Arial" w:hAnsi="Arial" w:cs="Arial"/>
          <w:sz w:val="24"/>
          <w:u w:val="single"/>
        </w:rPr>
      </w:pPr>
    </w:p>
    <w:p w:rsidR="004802D5" w:rsidRDefault="004802D5" w:rsidP="004802D5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C</w:t>
      </w:r>
      <w:r w:rsidRPr="002C1A27">
        <w:rPr>
          <w:rFonts w:ascii="Arial" w:hAnsi="Arial" w:cs="Arial"/>
          <w:sz w:val="24"/>
          <w:u w:val="single"/>
        </w:rPr>
        <w:t>omptabilisez</w:t>
      </w:r>
      <w:r w:rsidRPr="005C286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tous </w:t>
      </w:r>
      <w:r w:rsidRPr="005C2860">
        <w:rPr>
          <w:rFonts w:ascii="Arial" w:hAnsi="Arial" w:cs="Arial"/>
          <w:sz w:val="24"/>
        </w:rPr>
        <w:t xml:space="preserve">les </w:t>
      </w:r>
      <w:r>
        <w:rPr>
          <w:rFonts w:ascii="Arial" w:hAnsi="Arial" w:cs="Arial"/>
          <w:sz w:val="24"/>
        </w:rPr>
        <w:t>non-</w:t>
      </w:r>
      <w:r w:rsidRPr="005C2860">
        <w:rPr>
          <w:rFonts w:ascii="Arial" w:hAnsi="Arial" w:cs="Arial"/>
          <w:sz w:val="24"/>
        </w:rPr>
        <w:t>mots lus</w:t>
      </w:r>
      <w:r>
        <w:rPr>
          <w:rFonts w:ascii="Arial" w:hAnsi="Arial" w:cs="Arial"/>
          <w:sz w:val="24"/>
        </w:rPr>
        <w:t>, retirez les erreurs puis calculez le nombre de non-mots lus correctement en 1 minute</w:t>
      </w:r>
      <w:r w:rsidRPr="005C2860">
        <w:rPr>
          <w:rFonts w:ascii="Arial" w:hAnsi="Arial" w:cs="Arial"/>
          <w:sz w:val="24"/>
        </w:rPr>
        <w:t xml:space="preserve">. </w:t>
      </w:r>
    </w:p>
    <w:p w:rsidR="008234F0" w:rsidRDefault="008234F0" w:rsidP="00FF019A">
      <w:pPr>
        <w:pStyle w:val="Introousous-titre"/>
      </w:pPr>
    </w:p>
    <w:p w:rsidR="004802D5" w:rsidRPr="00FF019A" w:rsidRDefault="00FF019A" w:rsidP="00FF019A">
      <w:pPr>
        <w:pStyle w:val="Introousous-titre"/>
      </w:pPr>
      <w:r w:rsidRPr="00FF019A">
        <w:t xml:space="preserve">La dernière colonne à droite du tableau vous donne le nombre </w:t>
      </w:r>
      <w:r w:rsidR="00642D06">
        <w:t>de non-mots</w:t>
      </w:r>
      <w:r w:rsidRPr="00FF019A">
        <w:t xml:space="preserve"> jusqu</w:t>
      </w:r>
      <w:r>
        <w:t>’au bout de ligne, pour faciliter le décompte.</w:t>
      </w:r>
    </w:p>
    <w:p w:rsidR="004802D5" w:rsidRDefault="004802D5" w:rsidP="00FF019A">
      <w:pPr>
        <w:pStyle w:val="Introousous-titre"/>
      </w:pPr>
    </w:p>
    <w:p w:rsidR="004802D5" w:rsidRDefault="004802D5" w:rsidP="00FF019A">
      <w:pPr>
        <w:pStyle w:val="Introousous-titre"/>
      </w:pPr>
    </w:p>
    <w:p w:rsidR="004802D5" w:rsidRDefault="004802D5" w:rsidP="00FF019A">
      <w:pPr>
        <w:pStyle w:val="Introousous-titre"/>
      </w:pPr>
    </w:p>
    <w:p w:rsidR="00823C8E" w:rsidRPr="005C2860" w:rsidRDefault="00823C8E" w:rsidP="00FF019A">
      <w:pPr>
        <w:pStyle w:val="Introousous-titre"/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518"/>
        <w:gridCol w:w="1607"/>
        <w:gridCol w:w="1525"/>
        <w:gridCol w:w="1566"/>
        <w:gridCol w:w="1559"/>
        <w:gridCol w:w="1287"/>
      </w:tblGrid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</w:t>
            </w: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i</w:t>
            </w:r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bi</w:t>
            </w: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ul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ja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ata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dif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nar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vaf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tou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dul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lavo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tur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15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vonr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noil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opa</w:t>
            </w: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jal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20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nin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timu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fal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tibe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lupe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25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pirde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dor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ablir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char</w:t>
            </w: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voipe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30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bifar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chapir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vro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riten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roban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35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aubre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talpe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chur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louri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ravife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40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notra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tope</w:t>
            </w:r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uchau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trufon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ranli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45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tovir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poitade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oudir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bapre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fontou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50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loupin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traulir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phibe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moipe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lichui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55</w:t>
            </w:r>
          </w:p>
        </w:tc>
      </w:tr>
      <w:tr w:rsidR="00B524EB" w:rsidRPr="005C2860" w:rsidTr="00B524EB">
        <w:tc>
          <w:tcPr>
            <w:tcW w:w="1518" w:type="dxa"/>
            <w:vAlign w:val="center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paufi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07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chipre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5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tavin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66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troicha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9" w:type="dxa"/>
          </w:tcPr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bloifon</w:t>
            </w:r>
            <w:proofErr w:type="spellEnd"/>
          </w:p>
          <w:p w:rsidR="00B524EB" w:rsidRPr="005C2860" w:rsidRDefault="00B524EB" w:rsidP="005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87" w:type="dxa"/>
            <w:vAlign w:val="center"/>
          </w:tcPr>
          <w:p w:rsidR="00B524EB" w:rsidRPr="00B524EB" w:rsidRDefault="00B524EB" w:rsidP="00B524E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60</w:t>
            </w:r>
          </w:p>
        </w:tc>
      </w:tr>
    </w:tbl>
    <w:p w:rsidR="00486DA9" w:rsidRDefault="00486DA9" w:rsidP="008234F0">
      <w:pPr>
        <w:jc w:val="both"/>
        <w:rPr>
          <w:rFonts w:ascii="Arial" w:hAnsi="Arial" w:cs="Arial"/>
          <w:sz w:val="24"/>
        </w:rPr>
      </w:pPr>
    </w:p>
    <w:p w:rsidR="00486DA9" w:rsidRDefault="00486DA9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86DA9" w:rsidRDefault="00486DA9" w:rsidP="00486DA9">
      <w:pPr>
        <w:pStyle w:val="Sansinterligne"/>
        <w:jc w:val="center"/>
        <w:rPr>
          <w:rFonts w:ascii="Arial" w:hAnsi="Arial" w:cs="Arial"/>
          <w:sz w:val="24"/>
        </w:rPr>
      </w:pPr>
      <w:r w:rsidRPr="00693982">
        <w:rPr>
          <w:rFonts w:ascii="Arial" w:hAnsi="Arial" w:cs="Arial"/>
          <w:b/>
          <w:sz w:val="24"/>
        </w:rPr>
        <w:t>Exercice 1</w:t>
      </w:r>
      <w:r>
        <w:rPr>
          <w:rFonts w:ascii="Arial" w:hAnsi="Arial" w:cs="Arial"/>
          <w:sz w:val="24"/>
        </w:rPr>
        <w:t xml:space="preserve"> - </w:t>
      </w:r>
      <w:r w:rsidRPr="00025739">
        <w:rPr>
          <w:rFonts w:ascii="Arial" w:hAnsi="Arial" w:cs="Arial"/>
          <w:b/>
          <w:sz w:val="24"/>
        </w:rPr>
        <w:t>Lecture de non-mots (Feuille Élève)</w:t>
      </w:r>
    </w:p>
    <w:p w:rsidR="005C2860" w:rsidRPr="005C2860" w:rsidRDefault="005C2860" w:rsidP="008234F0">
      <w:pPr>
        <w:jc w:val="both"/>
        <w:rPr>
          <w:rFonts w:ascii="Arial" w:hAnsi="Arial" w:cs="Arial"/>
          <w:sz w:val="24"/>
        </w:rPr>
      </w:pPr>
    </w:p>
    <w:p w:rsidR="00693982" w:rsidRDefault="00693982" w:rsidP="008234F0">
      <w:pPr>
        <w:spacing w:after="160" w:line="259" w:lineRule="auto"/>
        <w:jc w:val="both"/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</w:pPr>
    </w:p>
    <w:p w:rsidR="00CF1219" w:rsidRDefault="00CF1219" w:rsidP="008234F0">
      <w:pPr>
        <w:spacing w:after="160" w:line="259" w:lineRule="auto"/>
        <w:jc w:val="both"/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839"/>
        <w:gridCol w:w="1882"/>
        <w:gridCol w:w="1844"/>
        <w:gridCol w:w="1863"/>
        <w:gridCol w:w="1860"/>
      </w:tblGrid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</w:t>
            </w: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i</w:t>
            </w:r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bi</w:t>
            </w: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ul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ja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ata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dif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nar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vaf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tou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dul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lavo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tur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vonr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</w:t>
            </w:r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noil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opa</w:t>
            </w: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jal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nin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timu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fal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tibe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lupe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pirde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dor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ablir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char</w:t>
            </w: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voipe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bifar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chapir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vro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riten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roban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aubre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talpe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chur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louri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ravife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notra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tope</w:t>
            </w:r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uchau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trufon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ranli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tovir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poitade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oudir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bapre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fontou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loupin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traulir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phibe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moipe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lichui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693982" w:rsidRPr="005C2860" w:rsidTr="00AE315E">
        <w:tc>
          <w:tcPr>
            <w:tcW w:w="2121" w:type="dxa"/>
            <w:vAlign w:val="center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paufi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chipre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tavin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troicha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</w:tcPr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C2860">
              <w:rPr>
                <w:rFonts w:ascii="Arial" w:eastAsia="Times New Roman" w:hAnsi="Arial" w:cs="Arial"/>
                <w:sz w:val="28"/>
                <w:szCs w:val="28"/>
              </w:rPr>
              <w:t>bloifon</w:t>
            </w:r>
            <w:proofErr w:type="spellEnd"/>
          </w:p>
          <w:p w:rsidR="00693982" w:rsidRPr="005C2860" w:rsidRDefault="00693982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693982" w:rsidRDefault="00693982" w:rsidP="008234F0">
      <w:pPr>
        <w:spacing w:after="160" w:line="259" w:lineRule="auto"/>
        <w:jc w:val="both"/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</w:pPr>
    </w:p>
    <w:p w:rsidR="00693982" w:rsidRDefault="00693982">
      <w:pPr>
        <w:spacing w:after="160" w:line="259" w:lineRule="auto"/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</w:pPr>
      <w:r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  <w:br w:type="page"/>
      </w:r>
    </w:p>
    <w:p w:rsidR="00A41766" w:rsidRDefault="00A41766" w:rsidP="008234F0">
      <w:pPr>
        <w:spacing w:after="160" w:line="259" w:lineRule="auto"/>
        <w:jc w:val="both"/>
        <w:rPr>
          <w:rFonts w:ascii="Arial" w:eastAsia="MS PGothic" w:hAnsi="Arial" w:cs="Arial"/>
          <w:bCs/>
          <w:color w:val="1C8E8F"/>
          <w:sz w:val="26"/>
          <w:szCs w:val="26"/>
          <w:lang w:eastAsia="fr-FR"/>
        </w:rPr>
      </w:pPr>
    </w:p>
    <w:p w:rsidR="00823C8E" w:rsidRDefault="00823C8E" w:rsidP="00FF019A">
      <w:pPr>
        <w:pStyle w:val="Introousous-titre"/>
      </w:pPr>
      <w:r w:rsidRPr="00A41766">
        <w:t>Exercice</w:t>
      </w:r>
      <w:r>
        <w:t xml:space="preserve"> 2</w:t>
      </w:r>
      <w:r w:rsidR="00CF1219">
        <w:t xml:space="preserve"> : L</w:t>
      </w:r>
      <w:r w:rsidRPr="00A41766">
        <w:t xml:space="preserve">ecture de </w:t>
      </w:r>
      <w:r>
        <w:t>mots</w:t>
      </w:r>
      <w:r w:rsidR="00025739" w:rsidRPr="00025739">
        <w:t xml:space="preserve"> (</w:t>
      </w:r>
      <w:r w:rsidR="00025739">
        <w:t>Feuille Enseignant)</w:t>
      </w:r>
    </w:p>
    <w:p w:rsidR="00823C8E" w:rsidRDefault="00823C8E" w:rsidP="00FF019A">
      <w:pPr>
        <w:pStyle w:val="Introousous-titre"/>
      </w:pPr>
    </w:p>
    <w:p w:rsidR="00823C8E" w:rsidRDefault="00823C8E" w:rsidP="00823C8E">
      <w:pPr>
        <w:pStyle w:val="Sansinterligne"/>
        <w:jc w:val="both"/>
        <w:rPr>
          <w:rFonts w:ascii="Arial" w:hAnsi="Arial" w:cs="Arial"/>
          <w:sz w:val="24"/>
        </w:rPr>
      </w:pPr>
      <w:r w:rsidRPr="00A41766">
        <w:rPr>
          <w:rFonts w:ascii="Arial" w:hAnsi="Arial" w:cs="Arial"/>
          <w:sz w:val="24"/>
          <w:u w:val="single"/>
        </w:rPr>
        <w:t>Consigne</w:t>
      </w:r>
      <w:r w:rsidRPr="00A41766">
        <w:rPr>
          <w:rFonts w:ascii="Arial" w:hAnsi="Arial" w:cs="Arial"/>
          <w:sz w:val="24"/>
        </w:rPr>
        <w:t xml:space="preserve"> : </w:t>
      </w:r>
      <w:r w:rsidRPr="005C2860">
        <w:rPr>
          <w:rFonts w:ascii="Arial" w:hAnsi="Arial" w:cs="Arial"/>
          <w:i/>
          <w:sz w:val="24"/>
        </w:rPr>
        <w:t xml:space="preserve">« Peux-tu </w:t>
      </w:r>
      <w:r w:rsidR="008068A7">
        <w:rPr>
          <w:rFonts w:ascii="Arial" w:hAnsi="Arial" w:cs="Arial"/>
          <w:i/>
          <w:sz w:val="24"/>
        </w:rPr>
        <w:t xml:space="preserve">me lire </w:t>
      </w:r>
      <w:r>
        <w:rPr>
          <w:rFonts w:ascii="Arial" w:hAnsi="Arial" w:cs="Arial"/>
          <w:i/>
          <w:sz w:val="24"/>
        </w:rPr>
        <w:t xml:space="preserve">ces </w:t>
      </w:r>
      <w:r w:rsidRPr="005C2860">
        <w:rPr>
          <w:rFonts w:ascii="Arial" w:hAnsi="Arial" w:cs="Arial"/>
          <w:i/>
          <w:sz w:val="24"/>
        </w:rPr>
        <w:t xml:space="preserve">mots ? Si tu n’arrives pas à en lire un, tu peux passer au suivant. Le but </w:t>
      </w:r>
      <w:r w:rsidR="004802D5" w:rsidRPr="005C2860">
        <w:rPr>
          <w:rFonts w:ascii="Arial" w:hAnsi="Arial" w:cs="Arial"/>
          <w:i/>
          <w:sz w:val="24"/>
        </w:rPr>
        <w:t xml:space="preserve">est </w:t>
      </w:r>
      <w:r w:rsidR="004802D5">
        <w:rPr>
          <w:rFonts w:ascii="Arial" w:hAnsi="Arial" w:cs="Arial"/>
          <w:i/>
          <w:sz w:val="24"/>
        </w:rPr>
        <w:t>de lire le plus de mots</w:t>
      </w:r>
      <w:r w:rsidR="00642D06">
        <w:rPr>
          <w:rFonts w:ascii="Arial" w:hAnsi="Arial" w:cs="Arial"/>
          <w:i/>
          <w:sz w:val="24"/>
        </w:rPr>
        <w:t xml:space="preserve"> possible</w:t>
      </w:r>
      <w:r w:rsidR="004802D5">
        <w:rPr>
          <w:rFonts w:ascii="Arial" w:hAnsi="Arial" w:cs="Arial"/>
          <w:i/>
          <w:sz w:val="24"/>
        </w:rPr>
        <w:t xml:space="preserve"> </w:t>
      </w:r>
      <w:r w:rsidR="004802D5" w:rsidRPr="005C2860">
        <w:rPr>
          <w:rFonts w:ascii="Arial" w:hAnsi="Arial" w:cs="Arial"/>
          <w:i/>
          <w:sz w:val="24"/>
        </w:rPr>
        <w:t>en 1 minute</w:t>
      </w:r>
      <w:r w:rsidR="004802D5">
        <w:rPr>
          <w:rFonts w:ascii="Arial" w:hAnsi="Arial" w:cs="Arial"/>
          <w:i/>
          <w:sz w:val="24"/>
        </w:rPr>
        <w:t xml:space="preserve"> </w:t>
      </w:r>
      <w:r w:rsidRPr="005C2860">
        <w:rPr>
          <w:rFonts w:ascii="Arial" w:hAnsi="Arial" w:cs="Arial"/>
          <w:i/>
          <w:sz w:val="24"/>
        </w:rPr>
        <w:t>»</w:t>
      </w:r>
      <w:r w:rsidRPr="005C2860">
        <w:rPr>
          <w:rFonts w:ascii="Arial" w:hAnsi="Arial" w:cs="Arial"/>
          <w:sz w:val="24"/>
        </w:rPr>
        <w:t xml:space="preserve">. </w:t>
      </w:r>
    </w:p>
    <w:p w:rsidR="004802D5" w:rsidRDefault="00823C8E" w:rsidP="00823C8E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Faites lire les </w:t>
      </w:r>
      <w:r w:rsidRPr="005C2860">
        <w:rPr>
          <w:rFonts w:ascii="Arial" w:hAnsi="Arial" w:cs="Arial"/>
          <w:sz w:val="24"/>
        </w:rPr>
        <w:t xml:space="preserve">mots dans l’ordre, de </w:t>
      </w:r>
      <w:r>
        <w:rPr>
          <w:rFonts w:ascii="Arial" w:hAnsi="Arial" w:cs="Arial"/>
          <w:sz w:val="24"/>
        </w:rPr>
        <w:t>gauche à droite</w:t>
      </w:r>
      <w:r w:rsidR="004802D5">
        <w:rPr>
          <w:rFonts w:ascii="Arial" w:hAnsi="Arial" w:cs="Arial"/>
          <w:sz w:val="24"/>
        </w:rPr>
        <w:t>.</w:t>
      </w:r>
    </w:p>
    <w:p w:rsidR="00823C8E" w:rsidRDefault="00F37B81" w:rsidP="00823C8E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Indiquez à</w:t>
      </w:r>
      <w:r w:rsidRPr="005C2860">
        <w:rPr>
          <w:rFonts w:ascii="Arial" w:hAnsi="Arial" w:cs="Arial"/>
          <w:sz w:val="24"/>
        </w:rPr>
        <w:t xml:space="preserve"> l’élève </w:t>
      </w:r>
      <w:r>
        <w:rPr>
          <w:rFonts w:ascii="Arial" w:hAnsi="Arial" w:cs="Arial"/>
          <w:sz w:val="24"/>
        </w:rPr>
        <w:t>qu’il/elle peut</w:t>
      </w:r>
      <w:r w:rsidRPr="005C2860">
        <w:rPr>
          <w:rFonts w:ascii="Arial" w:hAnsi="Arial" w:cs="Arial"/>
          <w:sz w:val="24"/>
        </w:rPr>
        <w:t xml:space="preserve"> passer au suivant s’il</w:t>
      </w:r>
      <w:r>
        <w:rPr>
          <w:rFonts w:ascii="Arial" w:hAnsi="Arial" w:cs="Arial"/>
          <w:sz w:val="24"/>
        </w:rPr>
        <w:t xml:space="preserve">/si bloque </w:t>
      </w:r>
      <w:r w:rsidR="00823C8E">
        <w:rPr>
          <w:rFonts w:ascii="Arial" w:hAnsi="Arial" w:cs="Arial"/>
          <w:sz w:val="24"/>
        </w:rPr>
        <w:t xml:space="preserve">sur un </w:t>
      </w:r>
      <w:r w:rsidR="00823C8E" w:rsidRPr="005C2860">
        <w:rPr>
          <w:rFonts w:ascii="Arial" w:hAnsi="Arial" w:cs="Arial"/>
          <w:sz w:val="24"/>
        </w:rPr>
        <w:t xml:space="preserve">mot. </w:t>
      </w:r>
    </w:p>
    <w:p w:rsidR="000E0247" w:rsidRDefault="000E0247" w:rsidP="00823C8E">
      <w:pPr>
        <w:pStyle w:val="Sansinterligne"/>
        <w:jc w:val="both"/>
        <w:rPr>
          <w:rFonts w:ascii="Arial" w:hAnsi="Arial" w:cs="Arial"/>
          <w:sz w:val="24"/>
        </w:rPr>
      </w:pPr>
    </w:p>
    <w:p w:rsidR="00823C8E" w:rsidRDefault="00823C8E" w:rsidP="00823C8E">
      <w:pPr>
        <w:pStyle w:val="Sansinterligne"/>
        <w:jc w:val="both"/>
        <w:rPr>
          <w:rFonts w:ascii="Times New Roman" w:hAnsi="Times New Roman"/>
        </w:rPr>
      </w:pPr>
      <w:r>
        <w:rPr>
          <w:rFonts w:ascii="Arial" w:hAnsi="Arial" w:cs="Arial"/>
          <w:sz w:val="24"/>
        </w:rPr>
        <w:t>Arrêtez-le</w:t>
      </w:r>
      <w:r w:rsidR="004802D5">
        <w:rPr>
          <w:rFonts w:ascii="Arial" w:hAnsi="Arial" w:cs="Arial"/>
          <w:sz w:val="24"/>
        </w:rPr>
        <w:t>/</w:t>
      </w:r>
      <w:proofErr w:type="spellStart"/>
      <w:r w:rsidR="004802D5">
        <w:rPr>
          <w:rFonts w:ascii="Arial" w:hAnsi="Arial" w:cs="Arial"/>
          <w:sz w:val="24"/>
        </w:rPr>
        <w:t>la</w:t>
      </w:r>
      <w:proofErr w:type="spellEnd"/>
      <w:r w:rsidRPr="005C2860">
        <w:rPr>
          <w:rFonts w:ascii="Arial" w:hAnsi="Arial" w:cs="Arial"/>
          <w:sz w:val="24"/>
        </w:rPr>
        <w:t xml:space="preserve"> au bout </w:t>
      </w:r>
      <w:r w:rsidRPr="008068A7">
        <w:rPr>
          <w:rFonts w:ascii="Arial" w:hAnsi="Arial" w:cs="Arial"/>
          <w:sz w:val="24"/>
          <w:u w:val="single"/>
        </w:rPr>
        <w:t>d’une minute</w:t>
      </w:r>
      <w:r w:rsidRPr="005C2860">
        <w:rPr>
          <w:rFonts w:ascii="Arial" w:hAnsi="Arial" w:cs="Arial"/>
          <w:sz w:val="24"/>
        </w:rPr>
        <w:t>.</w:t>
      </w:r>
      <w:r>
        <w:rPr>
          <w:rFonts w:ascii="Times New Roman" w:hAnsi="Times New Roman"/>
        </w:rPr>
        <w:t xml:space="preserve">  </w:t>
      </w:r>
    </w:p>
    <w:p w:rsidR="000E0247" w:rsidRDefault="000E0247" w:rsidP="004802D5">
      <w:pPr>
        <w:pStyle w:val="Sansinterligne"/>
        <w:jc w:val="both"/>
        <w:rPr>
          <w:rFonts w:ascii="Arial" w:hAnsi="Arial" w:cs="Arial"/>
          <w:sz w:val="24"/>
          <w:u w:val="single"/>
        </w:rPr>
      </w:pPr>
    </w:p>
    <w:p w:rsidR="004802D5" w:rsidRDefault="004802D5" w:rsidP="004802D5">
      <w:pPr>
        <w:pStyle w:val="Sansinterlign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C</w:t>
      </w:r>
      <w:r w:rsidRPr="002C1A27">
        <w:rPr>
          <w:rFonts w:ascii="Arial" w:hAnsi="Arial" w:cs="Arial"/>
          <w:sz w:val="24"/>
          <w:u w:val="single"/>
        </w:rPr>
        <w:t>omptabilisez</w:t>
      </w:r>
      <w:r w:rsidRPr="005C286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tous </w:t>
      </w:r>
      <w:r w:rsidRPr="005C2860">
        <w:rPr>
          <w:rFonts w:ascii="Arial" w:hAnsi="Arial" w:cs="Arial"/>
          <w:sz w:val="24"/>
        </w:rPr>
        <w:t>les mots lus</w:t>
      </w:r>
      <w:r>
        <w:rPr>
          <w:rFonts w:ascii="Arial" w:hAnsi="Arial" w:cs="Arial"/>
          <w:sz w:val="24"/>
        </w:rPr>
        <w:t>, retirez les erreurs puis calculez le nombre de mots lus correctement en 1 minute</w:t>
      </w:r>
      <w:r w:rsidRPr="005C2860">
        <w:rPr>
          <w:rFonts w:ascii="Arial" w:hAnsi="Arial" w:cs="Arial"/>
          <w:sz w:val="24"/>
        </w:rPr>
        <w:t xml:space="preserve">. </w:t>
      </w:r>
    </w:p>
    <w:p w:rsidR="004802D5" w:rsidRDefault="004802D5" w:rsidP="00823C8E">
      <w:pPr>
        <w:pStyle w:val="Sansinterligne"/>
        <w:jc w:val="both"/>
        <w:rPr>
          <w:rFonts w:ascii="Arial" w:hAnsi="Arial" w:cs="Arial"/>
          <w:sz w:val="24"/>
        </w:rPr>
      </w:pPr>
    </w:p>
    <w:p w:rsidR="00FF019A" w:rsidRPr="00FF019A" w:rsidRDefault="00FF019A" w:rsidP="00FF019A">
      <w:pPr>
        <w:pStyle w:val="Introousous-titre"/>
      </w:pPr>
      <w:r w:rsidRPr="00FF019A">
        <w:t xml:space="preserve">La dernière colonne à droite du tableau vous donne le nombre </w:t>
      </w:r>
      <w:r w:rsidR="00642D06">
        <w:t>de mots</w:t>
      </w:r>
      <w:r w:rsidRPr="00FF019A">
        <w:t xml:space="preserve"> jusqu</w:t>
      </w:r>
      <w:r>
        <w:t>’au bout de ligne, pour faciliter le décompte.</w:t>
      </w:r>
    </w:p>
    <w:p w:rsidR="00FF019A" w:rsidRPr="00A41766" w:rsidRDefault="00FF019A" w:rsidP="00823C8E">
      <w:pPr>
        <w:pStyle w:val="Sansinterligne"/>
        <w:jc w:val="both"/>
        <w:rPr>
          <w:rFonts w:ascii="Arial" w:hAnsi="Arial" w:cs="Arial"/>
          <w:sz w:val="24"/>
        </w:rPr>
      </w:pPr>
    </w:p>
    <w:p w:rsidR="004802D5" w:rsidRPr="00A41766" w:rsidRDefault="004802D5" w:rsidP="00FF019A">
      <w:pPr>
        <w:pStyle w:val="Introousous-titre"/>
      </w:pPr>
    </w:p>
    <w:p w:rsidR="004802D5" w:rsidRDefault="004802D5" w:rsidP="00FF019A">
      <w:pPr>
        <w:pStyle w:val="Introousous-titre"/>
      </w:pPr>
    </w:p>
    <w:p w:rsidR="004802D5" w:rsidRDefault="004802D5" w:rsidP="00FF019A">
      <w:pPr>
        <w:pStyle w:val="Introousous-titre"/>
      </w:pPr>
    </w:p>
    <w:p w:rsidR="004802D5" w:rsidRDefault="004802D5" w:rsidP="00FF019A">
      <w:pPr>
        <w:pStyle w:val="Introousous-titre"/>
      </w:pPr>
    </w:p>
    <w:tbl>
      <w:tblPr>
        <w:tblStyle w:val="Grilledutableau2"/>
        <w:tblW w:w="9062" w:type="dxa"/>
        <w:tblLook w:val="04A0" w:firstRow="1" w:lastRow="0" w:firstColumn="1" w:lastColumn="0" w:noHBand="0" w:noVBand="1"/>
      </w:tblPr>
      <w:tblGrid>
        <w:gridCol w:w="1548"/>
        <w:gridCol w:w="1533"/>
        <w:gridCol w:w="1633"/>
        <w:gridCol w:w="1524"/>
        <w:gridCol w:w="1558"/>
        <w:gridCol w:w="1266"/>
      </w:tblGrid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à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où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la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au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tu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un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il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ira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on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mur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ni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sur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tri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vote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par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15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foi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chat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poire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ami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moto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20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pour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lune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tard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lire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bon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25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mardi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fin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avril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roi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enfant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30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farine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cheval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vente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malin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porte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35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autre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loup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lent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poutre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perche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40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car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phare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huit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matin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triche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45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poilu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lundi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jaune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miroir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six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50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voiture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livre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tarte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boule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tulipe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55</w:t>
            </w:r>
          </w:p>
        </w:tc>
      </w:tr>
      <w:tr w:rsidR="007E729F" w:rsidRPr="00823C8E" w:rsidTr="007E729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sept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lourd</w:t>
            </w:r>
          </w:p>
          <w:p w:rsidR="007E729F" w:rsidRPr="00823C8E" w:rsidRDefault="007E729F" w:rsidP="007E7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dauphin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droite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hibou</w:t>
            </w:r>
          </w:p>
          <w:p w:rsidR="007E729F" w:rsidRPr="00823C8E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9F" w:rsidRPr="00B524EB" w:rsidRDefault="007E729F" w:rsidP="007E72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524EB">
              <w:rPr>
                <w:rFonts w:ascii="Arial" w:eastAsia="Times New Roman" w:hAnsi="Arial" w:cs="Arial"/>
                <w:i/>
                <w:sz w:val="16"/>
                <w:szCs w:val="16"/>
              </w:rPr>
              <w:t>60</w:t>
            </w:r>
          </w:p>
        </w:tc>
      </w:tr>
    </w:tbl>
    <w:p w:rsidR="00823C8E" w:rsidRDefault="00823C8E" w:rsidP="00FF019A">
      <w:pPr>
        <w:pStyle w:val="Introousous-titre"/>
      </w:pPr>
    </w:p>
    <w:p w:rsidR="004F5053" w:rsidRDefault="004F5053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791909" w:rsidRDefault="00791909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791909" w:rsidRDefault="0001344A" w:rsidP="0001344A">
      <w:pPr>
        <w:pStyle w:val="Sansinterligne"/>
        <w:jc w:val="center"/>
        <w:rPr>
          <w:rFonts w:ascii="Arial" w:hAnsi="Arial" w:cs="Arial"/>
          <w:sz w:val="24"/>
        </w:rPr>
      </w:pPr>
      <w:r w:rsidRPr="00486DA9">
        <w:rPr>
          <w:rFonts w:ascii="Arial" w:hAnsi="Arial" w:cs="Arial"/>
          <w:b/>
          <w:sz w:val="24"/>
        </w:rPr>
        <w:t>Exercice 2</w:t>
      </w:r>
      <w:r>
        <w:rPr>
          <w:rFonts w:ascii="Arial" w:hAnsi="Arial" w:cs="Arial"/>
          <w:sz w:val="24"/>
        </w:rPr>
        <w:t xml:space="preserve"> - Lecture de </w:t>
      </w:r>
      <w:r w:rsidR="00486DA9">
        <w:rPr>
          <w:rFonts w:ascii="Arial" w:hAnsi="Arial" w:cs="Arial"/>
          <w:sz w:val="24"/>
        </w:rPr>
        <w:t>mots (</w:t>
      </w:r>
      <w:r>
        <w:rPr>
          <w:rFonts w:ascii="Arial" w:hAnsi="Arial" w:cs="Arial"/>
          <w:sz w:val="24"/>
        </w:rPr>
        <w:t>Feuille Élève)</w:t>
      </w: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CF1219" w:rsidRDefault="00CF1219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p w:rsidR="0001344A" w:rsidRDefault="0001344A" w:rsidP="00C44787">
      <w:pPr>
        <w:pStyle w:val="Sansinterligne"/>
        <w:jc w:val="both"/>
        <w:rPr>
          <w:rFonts w:ascii="Arial" w:hAnsi="Arial" w:cs="Arial"/>
          <w:sz w:val="24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853"/>
        <w:gridCol w:w="1845"/>
        <w:gridCol w:w="1892"/>
        <w:gridCol w:w="1841"/>
        <w:gridCol w:w="1857"/>
      </w:tblGrid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à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où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la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au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tu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un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il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ira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on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mur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ni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sur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tri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vote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par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foi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chat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poire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ami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moto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pour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lune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tard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lire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bon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mardi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fin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avril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roi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enfant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farine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cheval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vente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malin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porte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autre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loup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lent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poutre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perche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car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phare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huit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matin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triche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poilu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lundi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jaune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miroir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six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voiture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livre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tarte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boule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tulipe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01344A" w:rsidRPr="00823C8E" w:rsidTr="00AE315E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sept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lourd</w:t>
            </w:r>
          </w:p>
          <w:p w:rsidR="0001344A" w:rsidRPr="00823C8E" w:rsidRDefault="0001344A" w:rsidP="00AE315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dauphin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droite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3C8E">
              <w:rPr>
                <w:rFonts w:ascii="Arial" w:eastAsia="Times New Roman" w:hAnsi="Arial" w:cs="Arial"/>
                <w:sz w:val="28"/>
                <w:szCs w:val="28"/>
              </w:rPr>
              <w:t>hibou</w:t>
            </w:r>
          </w:p>
          <w:p w:rsidR="0001344A" w:rsidRPr="00823C8E" w:rsidRDefault="0001344A" w:rsidP="00AE3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8A45B8" w:rsidRPr="00A41766" w:rsidRDefault="008A45B8" w:rsidP="0001344A">
      <w:pPr>
        <w:spacing w:after="160" w:line="259" w:lineRule="auto"/>
        <w:rPr>
          <w:rFonts w:ascii="Arial" w:hAnsi="Arial" w:cs="Arial"/>
          <w:sz w:val="24"/>
        </w:rPr>
        <w:sectPr w:rsidR="008A45B8" w:rsidRPr="00A41766" w:rsidSect="00A41766">
          <w:headerReference w:type="default" r:id="rId9"/>
          <w:footerReference w:type="default" r:id="rId10"/>
          <w:pgSz w:w="11906" w:h="16838"/>
          <w:pgMar w:top="1417" w:right="1417" w:bottom="1417" w:left="1417" w:header="624" w:footer="708" w:gutter="0"/>
          <w:cols w:space="708"/>
          <w:docGrid w:linePitch="360"/>
        </w:sectPr>
      </w:pPr>
    </w:p>
    <w:p w:rsidR="0073633A" w:rsidRPr="00A41766" w:rsidRDefault="0073633A" w:rsidP="00877808">
      <w:pPr>
        <w:rPr>
          <w:rFonts w:ascii="Arial" w:hAnsi="Arial" w:cs="Arial"/>
        </w:rPr>
      </w:pPr>
      <w:bookmarkStart w:id="0" w:name="_GoBack"/>
      <w:bookmarkEnd w:id="0"/>
    </w:p>
    <w:sectPr w:rsidR="0073633A" w:rsidRPr="00A41766" w:rsidSect="0073633A"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53" w:rsidRDefault="00513B53" w:rsidP="008A45B8">
      <w:pPr>
        <w:spacing w:after="0" w:line="240" w:lineRule="auto"/>
      </w:pPr>
      <w:r>
        <w:separator/>
      </w:r>
    </w:p>
  </w:endnote>
  <w:endnote w:type="continuationSeparator" w:id="0">
    <w:p w:rsidR="00513B53" w:rsidRDefault="00513B53" w:rsidP="008A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129734"/>
      <w:docPartObj>
        <w:docPartGallery w:val="Page Numbers (Bottom of Page)"/>
        <w:docPartUnique/>
      </w:docPartObj>
    </w:sdtPr>
    <w:sdtEndPr/>
    <w:sdtContent>
      <w:p w:rsidR="009022C5" w:rsidRDefault="009022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08">
          <w:rPr>
            <w:noProof/>
          </w:rPr>
          <w:t>1</w:t>
        </w:r>
        <w:r>
          <w:fldChar w:fldCharType="end"/>
        </w:r>
      </w:p>
    </w:sdtContent>
  </w:sdt>
  <w:p w:rsidR="009022C5" w:rsidRDefault="009022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53" w:rsidRDefault="00513B53" w:rsidP="008A45B8">
      <w:pPr>
        <w:spacing w:after="0" w:line="240" w:lineRule="auto"/>
      </w:pPr>
      <w:r>
        <w:separator/>
      </w:r>
    </w:p>
  </w:footnote>
  <w:footnote w:type="continuationSeparator" w:id="0">
    <w:p w:rsidR="00513B53" w:rsidRDefault="00513B53" w:rsidP="008A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C5" w:rsidRPr="00A41766" w:rsidRDefault="009022C5" w:rsidP="00520890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F0E29"/>
    <w:multiLevelType w:val="hybridMultilevel"/>
    <w:tmpl w:val="CA1E5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EF"/>
    <w:rsid w:val="00003E1F"/>
    <w:rsid w:val="000102F9"/>
    <w:rsid w:val="0001344A"/>
    <w:rsid w:val="00025739"/>
    <w:rsid w:val="00067B65"/>
    <w:rsid w:val="000761FF"/>
    <w:rsid w:val="00077A20"/>
    <w:rsid w:val="00081403"/>
    <w:rsid w:val="00086708"/>
    <w:rsid w:val="000A1034"/>
    <w:rsid w:val="000A19DF"/>
    <w:rsid w:val="000C32E9"/>
    <w:rsid w:val="000E0247"/>
    <w:rsid w:val="00125B7C"/>
    <w:rsid w:val="00140832"/>
    <w:rsid w:val="00151E4B"/>
    <w:rsid w:val="0017447D"/>
    <w:rsid w:val="00175F8C"/>
    <w:rsid w:val="00193E17"/>
    <w:rsid w:val="001969C6"/>
    <w:rsid w:val="001A1DAC"/>
    <w:rsid w:val="001B1EA7"/>
    <w:rsid w:val="00213D81"/>
    <w:rsid w:val="0021476C"/>
    <w:rsid w:val="002161EF"/>
    <w:rsid w:val="00244862"/>
    <w:rsid w:val="00263675"/>
    <w:rsid w:val="0027679E"/>
    <w:rsid w:val="002812CE"/>
    <w:rsid w:val="00283C85"/>
    <w:rsid w:val="002A1C6C"/>
    <w:rsid w:val="002B0B2D"/>
    <w:rsid w:val="002B3374"/>
    <w:rsid w:val="002C1A27"/>
    <w:rsid w:val="0030590E"/>
    <w:rsid w:val="0032365B"/>
    <w:rsid w:val="0033339F"/>
    <w:rsid w:val="00345D66"/>
    <w:rsid w:val="00347C9B"/>
    <w:rsid w:val="00391DEB"/>
    <w:rsid w:val="003C4EE7"/>
    <w:rsid w:val="003C64B8"/>
    <w:rsid w:val="003D1334"/>
    <w:rsid w:val="003D14F9"/>
    <w:rsid w:val="003D20B5"/>
    <w:rsid w:val="003D3C00"/>
    <w:rsid w:val="00451DAA"/>
    <w:rsid w:val="00471295"/>
    <w:rsid w:val="004802D5"/>
    <w:rsid w:val="00486DA9"/>
    <w:rsid w:val="004966F0"/>
    <w:rsid w:val="004B1773"/>
    <w:rsid w:val="004C0BDB"/>
    <w:rsid w:val="004C0C6C"/>
    <w:rsid w:val="004C5EA8"/>
    <w:rsid w:val="004F5053"/>
    <w:rsid w:val="00513B53"/>
    <w:rsid w:val="005143D4"/>
    <w:rsid w:val="00515003"/>
    <w:rsid w:val="00520890"/>
    <w:rsid w:val="00565B87"/>
    <w:rsid w:val="005927E5"/>
    <w:rsid w:val="00595520"/>
    <w:rsid w:val="005A6D24"/>
    <w:rsid w:val="005C2860"/>
    <w:rsid w:val="005C682D"/>
    <w:rsid w:val="005E44CB"/>
    <w:rsid w:val="00611F04"/>
    <w:rsid w:val="00642D06"/>
    <w:rsid w:val="00654678"/>
    <w:rsid w:val="00655A0A"/>
    <w:rsid w:val="00660152"/>
    <w:rsid w:val="006630AD"/>
    <w:rsid w:val="006746C4"/>
    <w:rsid w:val="00693982"/>
    <w:rsid w:val="00693B52"/>
    <w:rsid w:val="00697BA6"/>
    <w:rsid w:val="006F148A"/>
    <w:rsid w:val="00714AB6"/>
    <w:rsid w:val="00716045"/>
    <w:rsid w:val="0072685D"/>
    <w:rsid w:val="0073633A"/>
    <w:rsid w:val="00742191"/>
    <w:rsid w:val="007464A6"/>
    <w:rsid w:val="0075058E"/>
    <w:rsid w:val="00787339"/>
    <w:rsid w:val="00790F27"/>
    <w:rsid w:val="00791909"/>
    <w:rsid w:val="007977C9"/>
    <w:rsid w:val="007E729F"/>
    <w:rsid w:val="008068A7"/>
    <w:rsid w:val="008234F0"/>
    <w:rsid w:val="00823C8E"/>
    <w:rsid w:val="0085113B"/>
    <w:rsid w:val="00855A13"/>
    <w:rsid w:val="00877808"/>
    <w:rsid w:val="00884982"/>
    <w:rsid w:val="008929D2"/>
    <w:rsid w:val="008A45B8"/>
    <w:rsid w:val="008B42F9"/>
    <w:rsid w:val="008F66AC"/>
    <w:rsid w:val="009022C5"/>
    <w:rsid w:val="00923275"/>
    <w:rsid w:val="009761E6"/>
    <w:rsid w:val="009A597E"/>
    <w:rsid w:val="009B62A6"/>
    <w:rsid w:val="009C56B1"/>
    <w:rsid w:val="009F5629"/>
    <w:rsid w:val="009F5D29"/>
    <w:rsid w:val="00A201B2"/>
    <w:rsid w:val="00A41766"/>
    <w:rsid w:val="00AE315E"/>
    <w:rsid w:val="00AF4B5C"/>
    <w:rsid w:val="00AF52F9"/>
    <w:rsid w:val="00AF52FF"/>
    <w:rsid w:val="00B02C17"/>
    <w:rsid w:val="00B524EB"/>
    <w:rsid w:val="00B644D9"/>
    <w:rsid w:val="00B8456B"/>
    <w:rsid w:val="00BA54A5"/>
    <w:rsid w:val="00BA5D1E"/>
    <w:rsid w:val="00BB05CE"/>
    <w:rsid w:val="00BD6657"/>
    <w:rsid w:val="00BF16CB"/>
    <w:rsid w:val="00C24EF6"/>
    <w:rsid w:val="00C44787"/>
    <w:rsid w:val="00C86FD4"/>
    <w:rsid w:val="00CA59BC"/>
    <w:rsid w:val="00CC035C"/>
    <w:rsid w:val="00CC21B7"/>
    <w:rsid w:val="00CC3FBF"/>
    <w:rsid w:val="00CD6092"/>
    <w:rsid w:val="00CF1219"/>
    <w:rsid w:val="00D10776"/>
    <w:rsid w:val="00D178FF"/>
    <w:rsid w:val="00D47318"/>
    <w:rsid w:val="00DB3C16"/>
    <w:rsid w:val="00DE3FC8"/>
    <w:rsid w:val="00DE4639"/>
    <w:rsid w:val="00DE5BEF"/>
    <w:rsid w:val="00E52AF0"/>
    <w:rsid w:val="00EB3D22"/>
    <w:rsid w:val="00EE604F"/>
    <w:rsid w:val="00EF55A6"/>
    <w:rsid w:val="00F3247B"/>
    <w:rsid w:val="00F37B81"/>
    <w:rsid w:val="00F45B61"/>
    <w:rsid w:val="00F5210E"/>
    <w:rsid w:val="00F53F82"/>
    <w:rsid w:val="00F60DD1"/>
    <w:rsid w:val="00F669BF"/>
    <w:rsid w:val="00F94F5D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1E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16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2161EF"/>
    <w:rPr>
      <w:rFonts w:ascii="Calibri" w:eastAsia="Calibri" w:hAnsi="Calibri" w:cs="Times New Roman"/>
    </w:rPr>
  </w:style>
  <w:style w:type="table" w:customStyle="1" w:styleId="TableauGrille1Clair1">
    <w:name w:val="Tableau Grille 1 Clair1"/>
    <w:basedOn w:val="TableauNormal"/>
    <w:uiPriority w:val="46"/>
    <w:rsid w:val="002161E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B64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5B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A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5B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2B0B2D"/>
    <w:rPr>
      <w:color w:val="6DB8B8" w:themeColor="hyperlink"/>
      <w:u w:val="single"/>
    </w:rPr>
  </w:style>
  <w:style w:type="paragraph" w:customStyle="1" w:styleId="TITREDEPARTIE">
    <w:name w:val="TITRE DE PARTIE"/>
    <w:next w:val="Normal"/>
    <w:autoRedefine/>
    <w:qFormat/>
    <w:rsid w:val="005C682D"/>
    <w:pPr>
      <w:pBdr>
        <w:top w:val="single" w:sz="36" w:space="8" w:color="1C8E8F"/>
      </w:pBdr>
      <w:spacing w:after="0" w:line="240" w:lineRule="auto"/>
      <w:jc w:val="center"/>
    </w:pPr>
    <w:rPr>
      <w:rFonts w:ascii="Bebas Neue Bold" w:eastAsia="MS PGothic" w:hAnsi="Bebas Neue Bold" w:cs="Times New Roman"/>
      <w:b/>
      <w:bCs/>
      <w:color w:val="1C8E8F"/>
      <w:spacing w:val="48"/>
      <w:sz w:val="52"/>
      <w:szCs w:val="52"/>
      <w:lang w:eastAsia="fr-FR"/>
    </w:rPr>
  </w:style>
  <w:style w:type="paragraph" w:customStyle="1" w:styleId="Introousous-titre">
    <w:name w:val="Intro ou sous-titre"/>
    <w:autoRedefine/>
    <w:qFormat/>
    <w:rsid w:val="00FF019A"/>
    <w:pPr>
      <w:spacing w:after="0" w:line="240" w:lineRule="auto"/>
    </w:pPr>
    <w:rPr>
      <w:rFonts w:ascii="Arial" w:eastAsia="MS PGothic" w:hAnsi="Arial" w:cs="Arial"/>
      <w:bCs/>
      <w:i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66"/>
    <w:rPr>
      <w:rFonts w:ascii="Segoe UI" w:eastAsia="Calibr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5C2860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23C8E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1EF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216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2161EF"/>
    <w:rPr>
      <w:rFonts w:ascii="Calibri" w:eastAsia="Calibri" w:hAnsi="Calibri" w:cs="Times New Roman"/>
    </w:rPr>
  </w:style>
  <w:style w:type="table" w:customStyle="1" w:styleId="TableauGrille1Clair1">
    <w:name w:val="Tableau Grille 1 Clair1"/>
    <w:basedOn w:val="TableauNormal"/>
    <w:uiPriority w:val="46"/>
    <w:rsid w:val="002161E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59"/>
    <w:rsid w:val="00B64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5B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A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5B8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2B0B2D"/>
    <w:rPr>
      <w:color w:val="6DB8B8" w:themeColor="hyperlink"/>
      <w:u w:val="single"/>
    </w:rPr>
  </w:style>
  <w:style w:type="paragraph" w:customStyle="1" w:styleId="TITREDEPARTIE">
    <w:name w:val="TITRE DE PARTIE"/>
    <w:next w:val="Normal"/>
    <w:autoRedefine/>
    <w:qFormat/>
    <w:rsid w:val="005C682D"/>
    <w:pPr>
      <w:pBdr>
        <w:top w:val="single" w:sz="36" w:space="8" w:color="1C8E8F"/>
      </w:pBdr>
      <w:spacing w:after="0" w:line="240" w:lineRule="auto"/>
      <w:jc w:val="center"/>
    </w:pPr>
    <w:rPr>
      <w:rFonts w:ascii="Bebas Neue Bold" w:eastAsia="MS PGothic" w:hAnsi="Bebas Neue Bold" w:cs="Times New Roman"/>
      <w:b/>
      <w:bCs/>
      <w:color w:val="1C8E8F"/>
      <w:spacing w:val="48"/>
      <w:sz w:val="52"/>
      <w:szCs w:val="52"/>
      <w:lang w:eastAsia="fr-FR"/>
    </w:rPr>
  </w:style>
  <w:style w:type="paragraph" w:customStyle="1" w:styleId="Introousous-titre">
    <w:name w:val="Intro ou sous-titre"/>
    <w:autoRedefine/>
    <w:qFormat/>
    <w:rsid w:val="00FF019A"/>
    <w:pPr>
      <w:spacing w:after="0" w:line="240" w:lineRule="auto"/>
    </w:pPr>
    <w:rPr>
      <w:rFonts w:ascii="Arial" w:eastAsia="MS PGothic" w:hAnsi="Arial" w:cs="Arial"/>
      <w:bCs/>
      <w:i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66"/>
    <w:rPr>
      <w:rFonts w:ascii="Segoe UI" w:eastAsia="Calibr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5C2860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23C8E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pe_theme">
  <a:themeElements>
    <a:clrScheme name="ape_color">
      <a:dk1>
        <a:sysClr val="windowText" lastClr="000000"/>
      </a:dk1>
      <a:lt1>
        <a:sysClr val="window" lastClr="FFFFFF"/>
      </a:lt1>
      <a:dk2>
        <a:srgbClr val="158B8C"/>
      </a:dk2>
      <a:lt2>
        <a:srgbClr val="FCFFFF"/>
      </a:lt2>
      <a:accent1>
        <a:srgbClr val="1C8E8F"/>
      </a:accent1>
      <a:accent2>
        <a:srgbClr val="20999A"/>
      </a:accent2>
      <a:accent3>
        <a:srgbClr val="6DB5B5"/>
      </a:accent3>
      <a:accent4>
        <a:srgbClr val="5CA8A6"/>
      </a:accent4>
      <a:accent5>
        <a:srgbClr val="5CA8A6"/>
      </a:accent5>
      <a:accent6>
        <a:srgbClr val="3E9593"/>
      </a:accent6>
      <a:hlink>
        <a:srgbClr val="6DB8B8"/>
      </a:hlink>
      <a:folHlink>
        <a:srgbClr val="368888"/>
      </a:folHlink>
    </a:clrScheme>
    <a:fontScheme name="ape_polices">
      <a:majorFont>
        <a:latin typeface="Bebas Neue Bold"/>
        <a:ea typeface=""/>
        <a:cs typeface=""/>
      </a:majorFont>
      <a:minorFont>
        <a:latin typeface="Roboto Condensed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F58-A528-449E-9A27-F4EF02F5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 de l'Education Nationale</Company>
  <LinksUpToDate>false</LinksUpToDate>
  <CharactersWithSpaces>3671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DGESCO</dc:creator>
  <cp:lastModifiedBy>Thomas LEROUX</cp:lastModifiedBy>
  <cp:revision>3</cp:revision>
  <cp:lastPrinted>2020-02-10T14:01:00Z</cp:lastPrinted>
  <dcterms:created xsi:type="dcterms:W3CDTF">2020-04-30T16:34:00Z</dcterms:created>
  <dcterms:modified xsi:type="dcterms:W3CDTF">2020-04-30T16:36:00Z</dcterms:modified>
</cp:coreProperties>
</file>