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DD" w:rsidRDefault="00136BB8" w:rsidP="00E93EDD">
      <w:pPr>
        <w:pStyle w:val="GeodeTitreUnite"/>
      </w:pPr>
      <w:r>
        <w:t>FICHE 6</w:t>
      </w:r>
    </w:p>
    <w:p w:rsidR="00E93EDD" w:rsidRDefault="00E93EDD" w:rsidP="00E93EDD">
      <w:pPr>
        <w:pStyle w:val="GeodeTitreQuestion"/>
      </w:pPr>
    </w:p>
    <w:p w:rsidR="003B1790" w:rsidRDefault="003B1790" w:rsidP="003B1790">
      <w:pPr>
        <w:suppressAutoHyphens w:val="0"/>
      </w:pPr>
    </w:p>
    <w:p w:rsidR="003B1790" w:rsidRPr="00A76422" w:rsidRDefault="003B1790" w:rsidP="003B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A76422">
        <w:rPr>
          <w:rFonts w:ascii="Century Gothic" w:hAnsi="Century Gothic"/>
          <w:sz w:val="32"/>
          <w:szCs w:val="32"/>
        </w:rPr>
        <w:t>Ce matin, il y a de la neige dans le jardin de Paul. Il fait très froid et son papa lui demande de mettre son bonnet pour partir à l'école. Mais Paul n'en a aucune envie : il déteste ce bonnet qui lui serre la tête ! Par contre, il prend ses nouveaux gants tout noirs, qu'il adore !!!!</w:t>
      </w:r>
    </w:p>
    <w:p w:rsidR="003B1790" w:rsidRDefault="003B1790" w:rsidP="003B1790"/>
    <w:p w:rsidR="003B1790" w:rsidRDefault="003B1790" w:rsidP="003B1790"/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>1- Cette histoire se passe :</w:t>
      </w:r>
    </w:p>
    <w:p w:rsidR="003B1790" w:rsidRDefault="003B1790" w:rsidP="003B1790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3B1790" w:rsidRPr="00E63FC3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E63FC3" w:rsidRDefault="003B1790" w:rsidP="00101499">
            <w:pPr>
              <w:jc w:val="center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8"/>
                <w:szCs w:val="28"/>
              </w:rPr>
              <w:t>en été.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6422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au printemps.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E63FC3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en hiver.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90" w:rsidRPr="00E63FC3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en automne.</w:t>
            </w:r>
          </w:p>
        </w:tc>
      </w:tr>
    </w:tbl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>
      <w:pPr>
        <w:widowControl/>
        <w:autoSpaceDN/>
        <w:ind w:left="720"/>
        <w:textAlignment w:val="auto"/>
      </w:pPr>
    </w:p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</w:p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 xml:space="preserve">2- pourquoi Paul ne </w:t>
      </w:r>
      <w:proofErr w:type="spellStart"/>
      <w:r w:rsidRPr="00A7510D">
        <w:rPr>
          <w:rFonts w:asciiTheme="minorHAnsi" w:hAnsiTheme="minorHAnsi"/>
          <w:b/>
          <w:sz w:val="28"/>
          <w:szCs w:val="28"/>
        </w:rPr>
        <w:t>veut-il</w:t>
      </w:r>
      <w:proofErr w:type="spellEnd"/>
      <w:r w:rsidRPr="00A7510D">
        <w:rPr>
          <w:rFonts w:asciiTheme="minorHAnsi" w:hAnsiTheme="minorHAnsi"/>
          <w:b/>
          <w:sz w:val="28"/>
          <w:szCs w:val="28"/>
        </w:rPr>
        <w:t xml:space="preserve"> pas mettre son bonnet ?</w:t>
      </w:r>
    </w:p>
    <w:p w:rsidR="003B1790" w:rsidRDefault="003B1790" w:rsidP="003B1790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3B1790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Pr="00A7510D">
              <w:rPr>
                <w:rFonts w:asciiTheme="minorHAnsi" w:hAnsiTheme="minorHAnsi"/>
                <w:sz w:val="28"/>
                <w:szCs w:val="28"/>
              </w:rPr>
              <w:t>l est trop petit</w:t>
            </w:r>
            <w:r w:rsidRPr="00A7510D">
              <w:rPr>
                <w:rFonts w:asciiTheme="minorHAnsi" w:hAnsiTheme="minorHAnsi" w:cs="Arial"/>
                <w:kern w:val="2"/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Il est trop grand.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Paul ne le trouve pas joli.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Il lui serre la tête.</w:t>
            </w:r>
          </w:p>
        </w:tc>
      </w:tr>
    </w:tbl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/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>3- Où doit aller Paul ?</w:t>
      </w:r>
    </w:p>
    <w:p w:rsidR="003B1790" w:rsidRDefault="003B1790" w:rsidP="003B1790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3B1790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 le jardin</w:t>
            </w:r>
            <w:r w:rsidRPr="00A7510D">
              <w:rPr>
                <w:rFonts w:asciiTheme="minorHAnsi" w:hAnsiTheme="minorHAnsi" w:cs="Arial"/>
                <w:kern w:val="2"/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 l’école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Au supermarché.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Au parc.</w:t>
            </w:r>
          </w:p>
        </w:tc>
      </w:tr>
    </w:tbl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/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>4- De quelle couleur sont les gants de Paul ?</w:t>
      </w:r>
    </w:p>
    <w:p w:rsidR="003B1790" w:rsidRDefault="003B1790" w:rsidP="003B1790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3B1790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8"/>
                <w:szCs w:val="28"/>
              </w:rPr>
              <w:t>noirs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bleus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blancs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verts</w:t>
            </w:r>
          </w:p>
        </w:tc>
      </w:tr>
    </w:tbl>
    <w:p w:rsidR="003B1790" w:rsidRDefault="003B1790" w:rsidP="003B1790">
      <w:pPr>
        <w:widowControl/>
        <w:autoSpaceDN/>
        <w:ind w:left="720"/>
        <w:textAlignment w:val="auto"/>
      </w:pPr>
    </w:p>
    <w:p w:rsidR="003B1790" w:rsidRDefault="003B1790" w:rsidP="003B1790"/>
    <w:p w:rsidR="003B1790" w:rsidRDefault="003B1790" w:rsidP="003B1790"/>
    <w:p w:rsidR="003B1790" w:rsidRPr="00A7510D" w:rsidRDefault="003B1790" w:rsidP="003B1790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>5- Paul n'a pas envie :</w:t>
      </w:r>
    </w:p>
    <w:p w:rsidR="003B1790" w:rsidRDefault="003B1790" w:rsidP="003B1790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3B1790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d’aller à l’école</w:t>
            </w:r>
            <w:r w:rsidRPr="00A7510D">
              <w:rPr>
                <w:rFonts w:asciiTheme="minorHAnsi" w:hAnsiTheme="minorHAnsi" w:cs="Arial"/>
                <w:kern w:val="2"/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de prendre ses gants.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de mettre son bonnet.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90" w:rsidRPr="00A7510D" w:rsidRDefault="003B1790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d’aller faire du ski.</w:t>
            </w:r>
          </w:p>
        </w:tc>
      </w:tr>
    </w:tbl>
    <w:p w:rsidR="003B1790" w:rsidRDefault="003B1790"/>
    <w:p w:rsidR="003B1790" w:rsidRDefault="003B1790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Exercice 3</w:t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E93EDD" w:rsidRPr="00D6124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Attendus de fin d’année de CP</w:t>
      </w:r>
    </w:p>
    <w:p w:rsidR="00E93EDD" w:rsidRPr="00D6124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E93EDD" w:rsidRDefault="00E93EDD" w:rsidP="00E93EDD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E93EDD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>Comprendre un texte et contrôler sa compréhension</w:t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En lien avec l’écriture </w:t>
      </w:r>
    </w:p>
    <w:p w:rsidR="00E93EDD" w:rsidRPr="00C83B87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Pr="00E93EDD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Savoir mobiliser la compétence de décodage. </w:t>
      </w:r>
    </w:p>
    <w:p w:rsidR="00E93EDD" w:rsidRDefault="00E93EDD" w:rsidP="00E93EDD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E93EDD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- Il mobilise le décodage des mots avec une aisance suffisante pour mettre en œuvre des stratégies de compréhension de ce qui a été lu (phrases et texte court fortement déchiffrables à l’aide des CGP étudiées).</w:t>
      </w:r>
    </w:p>
    <w:p w:rsidR="00E93EDD" w:rsidRPr="00C83B87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Compétence :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Lire et comprendre un texte lu seul.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Répondre à des questions sur ce texte.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Activité :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Lire un texte puis répondre à des questions (prélèvement, inférences, titre, vocabulaire).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Le texte est lu par l’élève, les questions et les propositions de réponses sont lues par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l’enseignant</w:t>
      </w:r>
      <w:proofErr w:type="gramEnd"/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502555" w:rsidRDefault="00502555" w:rsidP="00136BB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Consignes de passation :</w:t>
      </w:r>
      <w:bookmarkStart w:id="0" w:name="_GoBack"/>
      <w:bookmarkEnd w:id="0"/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Dans cet exercice, vous allez lire un petit texte. Vous aurez 2 minutes.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Ensuite, je vous poserai des questions auxquelles vous répondrez en entourant la bonne réponse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parmi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les différentes propositions sur votre cahier. Si vous ne savez pas répondre à une question,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faites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de votre mieux, vous pouvez ne rien entourer.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Allez-y, lisez le texte dans votre tête. »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2 minutes, puis dire stop.]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Je vais vous lire la question 1 et les propositions de réponse. Vous entourez celle que vous pensez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être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juste.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Où se passe cette histoire ? </w:t>
      </w: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à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la boulangerie, sur la lune, au supermarché, à l’école.»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 Répéter.]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« Question 2 : Pourquoi Lucas </w:t>
      </w:r>
      <w:proofErr w:type="spellStart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a-t-il</w:t>
      </w:r>
      <w:proofErr w:type="spellEnd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 bousculé le monsieur ? </w:t>
      </w:r>
      <w:proofErr w:type="gramStart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il</w:t>
      </w:r>
      <w:proofErr w:type="gramEnd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 est méchant, il était rêveur, il courait, le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monsieur</w:t>
      </w:r>
      <w:proofErr w:type="gramEnd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 est tombé tout seul. »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 Répéter.]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« Question 3 : Quel jour cela se passe-t-il ? </w:t>
      </w:r>
      <w:proofErr w:type="gramStart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samedi</w:t>
      </w:r>
      <w:proofErr w:type="gramEnd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, mardi, jeudi, dimanche. »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 Répéter.]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« Question 4 : Dans quel rayon du magasin cela se passe-t-il ? </w:t>
      </w: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la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boucherie, les fruits et légumes, la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librairie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, la poissonnerie. »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 Répéter.]</w:t>
      </w:r>
    </w:p>
    <w:p w:rsidR="00502555" w:rsidRDefault="00502555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98543B" w:rsidRDefault="00502555" w:rsidP="00502555">
      <w:r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/>
        </w:rPr>
        <w:t>« L’exercice est terminé, nous allons en faire un autre. Tournez la page. Regardez la page 5. »</w:t>
      </w:r>
    </w:p>
    <w:sectPr w:rsidR="0098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136BB8"/>
    <w:rsid w:val="003B1790"/>
    <w:rsid w:val="00502555"/>
    <w:rsid w:val="00AB3540"/>
    <w:rsid w:val="00C633A2"/>
    <w:rsid w:val="00D326D3"/>
    <w:rsid w:val="00DE5059"/>
    <w:rsid w:val="00E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2020-04-27T10:10:00Z</dcterms:created>
  <dcterms:modified xsi:type="dcterms:W3CDTF">2020-04-29T09:49:00Z</dcterms:modified>
</cp:coreProperties>
</file>