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DA3" w:rsidRPr="00ED3DA3" w:rsidRDefault="00ED3DA3" w:rsidP="00AD5E43">
      <w:pPr>
        <w:rPr>
          <w:rFonts w:ascii="Arial" w:hAnsi="Arial" w:cs="Arial"/>
          <w:color w:val="FF0000"/>
          <w:sz w:val="20"/>
          <w:szCs w:val="20"/>
        </w:rPr>
      </w:pPr>
      <w:r w:rsidRPr="00ED3DA3">
        <w:rPr>
          <w:rFonts w:ascii="Arial" w:hAnsi="Arial" w:cs="Arial"/>
          <w:color w:val="FF0000"/>
          <w:sz w:val="20"/>
          <w:szCs w:val="20"/>
        </w:rPr>
        <w:t>FICHE 7</w:t>
      </w:r>
    </w:p>
    <w:p w:rsidR="00ED3DA3" w:rsidRDefault="00ED3DA3" w:rsidP="00AD5E43">
      <w:pPr>
        <w:rPr>
          <w:rFonts w:ascii="Arial" w:hAnsi="Arial" w:cs="Arial"/>
          <w:sz w:val="20"/>
          <w:szCs w:val="20"/>
        </w:rPr>
      </w:pPr>
    </w:p>
    <w:p w:rsidR="00AD5E43" w:rsidRPr="003548F2" w:rsidRDefault="00AD5E43" w:rsidP="00AD5E43">
      <w:pPr>
        <w:rPr>
          <w:rFonts w:ascii="Arial" w:hAnsi="Arial" w:cs="Arial"/>
          <w:sz w:val="20"/>
          <w:szCs w:val="20"/>
        </w:rPr>
      </w:pPr>
      <w:r w:rsidRPr="003548F2">
        <w:rPr>
          <w:rFonts w:ascii="Arial" w:hAnsi="Arial" w:cs="Arial"/>
          <w:sz w:val="20"/>
          <w:szCs w:val="20"/>
        </w:rPr>
        <w:t>Etude de la langue</w:t>
      </w:r>
    </w:p>
    <w:p w:rsidR="00AD5E43" w:rsidRPr="00AE241D" w:rsidRDefault="00AD5E43" w:rsidP="00AD5E43">
      <w:pPr>
        <w:rPr>
          <w:rFonts w:ascii="Arial" w:hAnsi="Arial" w:cs="Arial"/>
          <w:b/>
          <w:sz w:val="20"/>
          <w:szCs w:val="20"/>
          <w:u w:val="single"/>
        </w:rPr>
      </w:pPr>
      <w:r w:rsidRPr="00AE241D">
        <w:rPr>
          <w:rFonts w:ascii="Arial" w:hAnsi="Arial" w:cs="Arial"/>
          <w:b/>
          <w:sz w:val="20"/>
          <w:szCs w:val="20"/>
          <w:u w:val="single"/>
        </w:rPr>
        <w:t>Identifier les constituants d’une phrase simple :</w:t>
      </w:r>
    </w:p>
    <w:p w:rsidR="00AD5E43" w:rsidRPr="00AE241D" w:rsidRDefault="00AD5E43" w:rsidP="00AD5E43">
      <w:pPr>
        <w:spacing w:after="0" w:line="240" w:lineRule="auto"/>
        <w:rPr>
          <w:rFonts w:ascii="Arial Narrow" w:eastAsia="MS Mincho" w:hAnsi="Arial Narrow" w:cs="Times New Roman"/>
          <w:sz w:val="24"/>
          <w:szCs w:val="24"/>
          <w:lang w:eastAsia="ja-JP"/>
        </w:rPr>
      </w:pPr>
    </w:p>
    <w:p w:rsidR="00AD5E43" w:rsidRPr="00AE241D" w:rsidRDefault="00AD5E43" w:rsidP="00AD5E43">
      <w:pPr>
        <w:spacing w:after="0" w:line="240" w:lineRule="auto"/>
        <w:jc w:val="both"/>
        <w:rPr>
          <w:rFonts w:ascii="Arial" w:eastAsia="MS Mincho" w:hAnsi="Arial" w:cs="Times New Roman"/>
          <w:i/>
          <w:szCs w:val="24"/>
          <w:lang w:eastAsia="ja-JP"/>
        </w:rPr>
      </w:pPr>
    </w:p>
    <w:p w:rsidR="00AD5E43" w:rsidRPr="00AE241D" w:rsidRDefault="00AD5E43" w:rsidP="00AD5E43">
      <w:pPr>
        <w:spacing w:after="0" w:line="240" w:lineRule="auto"/>
        <w:jc w:val="both"/>
        <w:rPr>
          <w:rFonts w:ascii="Arial" w:eastAsia="MS Mincho" w:hAnsi="Arial" w:cs="Times New Roman"/>
          <w:i/>
          <w:sz w:val="24"/>
          <w:szCs w:val="24"/>
          <w:lang w:eastAsia="ja-JP"/>
        </w:rPr>
      </w:pPr>
      <w:r w:rsidRPr="00AE241D">
        <w:rPr>
          <w:rFonts w:ascii="Arial" w:eastAsia="MS Mincho" w:hAnsi="Arial" w:cs="Times New Roman"/>
          <w:i/>
          <w:szCs w:val="24"/>
          <w:lang w:eastAsia="ja-JP"/>
        </w:rPr>
        <w:t>Lis le texte suivant, puis recopi</w:t>
      </w:r>
      <w:r w:rsidR="000B1315">
        <w:rPr>
          <w:rFonts w:ascii="Arial" w:eastAsia="MS Mincho" w:hAnsi="Arial" w:cs="Times New Roman"/>
          <w:i/>
          <w:szCs w:val="24"/>
          <w:lang w:eastAsia="ja-JP"/>
        </w:rPr>
        <w:t>e en-dessous</w:t>
      </w:r>
      <w:bookmarkStart w:id="0" w:name="_GoBack"/>
      <w:bookmarkEnd w:id="0"/>
      <w:r w:rsidRPr="00AE241D">
        <w:rPr>
          <w:rFonts w:ascii="Arial" w:eastAsia="MS Mincho" w:hAnsi="Arial" w:cs="Times New Roman"/>
          <w:i/>
          <w:szCs w:val="24"/>
          <w:lang w:eastAsia="ja-JP"/>
        </w:rPr>
        <w:t xml:space="preserve"> trois compléments circonstanciels</w:t>
      </w:r>
      <w:r w:rsidRPr="00AE241D">
        <w:rPr>
          <w:rFonts w:ascii="Arial" w:eastAsia="MS Mincho" w:hAnsi="Arial" w:cs="Times New Roman"/>
          <w:i/>
          <w:sz w:val="24"/>
          <w:szCs w:val="24"/>
          <w:lang w:eastAsia="ja-JP"/>
        </w:rPr>
        <w:t>.</w:t>
      </w:r>
    </w:p>
    <w:p w:rsidR="00AD5E43" w:rsidRPr="00AE241D" w:rsidRDefault="00AD5E43" w:rsidP="00AD5E43">
      <w:pPr>
        <w:spacing w:after="0" w:line="240" w:lineRule="auto"/>
        <w:rPr>
          <w:rFonts w:ascii="Arial" w:eastAsia="MS Mincho" w:hAnsi="Arial" w:cs="Times New Roman"/>
          <w:szCs w:val="24"/>
          <w:lang w:eastAsia="ja-JP"/>
        </w:rPr>
      </w:pPr>
    </w:p>
    <w:p w:rsidR="00AD5E43" w:rsidRPr="00AE241D" w:rsidRDefault="00AD5E43" w:rsidP="00AD5E43">
      <w:pPr>
        <w:spacing w:after="0" w:line="360" w:lineRule="auto"/>
        <w:ind w:right="-108"/>
        <w:jc w:val="both"/>
        <w:rPr>
          <w:rFonts w:ascii="Arial" w:eastAsia="MS Mincho" w:hAnsi="Arial" w:cs="Times New Roman"/>
          <w:lang w:eastAsia="ja-JP"/>
        </w:rPr>
      </w:pPr>
      <w:r w:rsidRPr="00AE241D">
        <w:rPr>
          <w:rFonts w:ascii="Arial" w:eastAsia="MS Mincho" w:hAnsi="Arial" w:cs="Times New Roman"/>
          <w:lang w:eastAsia="ja-JP"/>
        </w:rPr>
        <w:t>Dans la bibliothèque, des lecteurs passionnés dévorent durant des heures les livres de leur choix. D’autres, indécis, cherchent dans les rayons l’ouvrage qui leur plaira. Ils parcourent les pages pendant quelques minutes et reposent le livre sur l’étagère ou l’emportent pour le découvrir chez eux. Ils devront le rapporter dans les deux semaines suivantes.</w:t>
      </w:r>
    </w:p>
    <w:p w:rsidR="00AD5E43" w:rsidRDefault="00AD5E43" w:rsidP="00AD5E43">
      <w:pPr>
        <w:spacing w:after="0" w:line="240" w:lineRule="auto"/>
        <w:rPr>
          <w:rFonts w:ascii="Arial" w:eastAsia="MS Mincho" w:hAnsi="Arial" w:cs="Times New Roman"/>
          <w:szCs w:val="24"/>
          <w:lang w:eastAsia="ja-JP"/>
        </w:rPr>
      </w:pPr>
    </w:p>
    <w:p w:rsidR="000B1315" w:rsidRPr="000B1315" w:rsidRDefault="000B1315" w:rsidP="000B1315">
      <w:pPr>
        <w:spacing w:after="0" w:line="240" w:lineRule="auto"/>
        <w:rPr>
          <w:rFonts w:ascii="Arial" w:eastAsia="MS Mincho" w:hAnsi="Arial" w:cs="Times New Roman"/>
          <w:szCs w:val="24"/>
          <w:lang w:eastAsia="ja-JP"/>
        </w:rPr>
      </w:pPr>
    </w:p>
    <w:p w:rsidR="000B1315" w:rsidRPr="000B1315" w:rsidRDefault="000B1315" w:rsidP="000B1315">
      <w:pPr>
        <w:spacing w:after="0" w:line="240" w:lineRule="auto"/>
        <w:rPr>
          <w:rFonts w:ascii="Arial" w:eastAsia="MS Mincho" w:hAnsi="Arial" w:cs="Times New Roman"/>
          <w:szCs w:val="24"/>
          <w:lang w:eastAsia="ja-JP"/>
        </w:rPr>
      </w:pPr>
      <w:r w:rsidRPr="000B1315">
        <w:rPr>
          <w:rFonts w:ascii="Arial" w:eastAsia="MS Mincho" w:hAnsi="Arial" w:cs="Times New Roman"/>
          <w:szCs w:val="24"/>
          <w:lang w:eastAsia="ja-JP"/>
        </w:rPr>
        <w:t>………………………………………………………………………………………………</w:t>
      </w:r>
    </w:p>
    <w:p w:rsidR="000B1315" w:rsidRPr="000B1315" w:rsidRDefault="000B1315" w:rsidP="000B1315">
      <w:pPr>
        <w:spacing w:after="0" w:line="240" w:lineRule="auto"/>
        <w:rPr>
          <w:rFonts w:ascii="Arial" w:eastAsia="MS Mincho" w:hAnsi="Arial" w:cs="Times New Roman"/>
          <w:szCs w:val="24"/>
          <w:lang w:eastAsia="ja-JP"/>
        </w:rPr>
      </w:pPr>
    </w:p>
    <w:p w:rsidR="000B1315" w:rsidRPr="000B1315" w:rsidRDefault="000B1315" w:rsidP="000B1315">
      <w:pPr>
        <w:spacing w:after="0" w:line="240" w:lineRule="auto"/>
        <w:rPr>
          <w:rFonts w:ascii="Arial" w:eastAsia="MS Mincho" w:hAnsi="Arial" w:cs="Times New Roman"/>
          <w:szCs w:val="24"/>
          <w:lang w:eastAsia="ja-JP"/>
        </w:rPr>
      </w:pPr>
    </w:p>
    <w:p w:rsidR="000B1315" w:rsidRPr="000B1315" w:rsidRDefault="000B1315" w:rsidP="000B1315">
      <w:pPr>
        <w:spacing w:after="0" w:line="240" w:lineRule="auto"/>
        <w:rPr>
          <w:rFonts w:ascii="Arial" w:eastAsia="MS Mincho" w:hAnsi="Arial" w:cs="Times New Roman"/>
          <w:szCs w:val="24"/>
          <w:lang w:eastAsia="ja-JP"/>
        </w:rPr>
      </w:pPr>
      <w:r w:rsidRPr="000B1315">
        <w:rPr>
          <w:rFonts w:ascii="Arial" w:eastAsia="MS Mincho" w:hAnsi="Arial" w:cs="Times New Roman"/>
          <w:szCs w:val="24"/>
          <w:lang w:eastAsia="ja-JP"/>
        </w:rPr>
        <w:t>…………………………………………………………………………………………………</w:t>
      </w:r>
    </w:p>
    <w:p w:rsidR="000B1315" w:rsidRPr="000B1315" w:rsidRDefault="000B1315" w:rsidP="000B1315">
      <w:pPr>
        <w:spacing w:after="0" w:line="240" w:lineRule="auto"/>
        <w:rPr>
          <w:rFonts w:ascii="Arial" w:eastAsia="MS Mincho" w:hAnsi="Arial" w:cs="Times New Roman"/>
          <w:szCs w:val="24"/>
          <w:lang w:eastAsia="ja-JP"/>
        </w:rPr>
      </w:pPr>
    </w:p>
    <w:p w:rsidR="000B1315" w:rsidRPr="000B1315" w:rsidRDefault="000B1315" w:rsidP="000B1315">
      <w:pPr>
        <w:spacing w:after="0" w:line="240" w:lineRule="auto"/>
        <w:rPr>
          <w:rFonts w:ascii="Arial" w:eastAsia="MS Mincho" w:hAnsi="Arial" w:cs="Times New Roman"/>
          <w:szCs w:val="24"/>
          <w:lang w:eastAsia="ja-JP"/>
        </w:rPr>
      </w:pPr>
    </w:p>
    <w:p w:rsidR="000B1315" w:rsidRDefault="000B1315" w:rsidP="000B1315">
      <w:pPr>
        <w:spacing w:after="0" w:line="240" w:lineRule="auto"/>
        <w:rPr>
          <w:rFonts w:ascii="Arial" w:eastAsia="MS Mincho" w:hAnsi="Arial" w:cs="Times New Roman"/>
          <w:szCs w:val="24"/>
          <w:lang w:eastAsia="ja-JP"/>
        </w:rPr>
      </w:pPr>
      <w:r w:rsidRPr="000B1315">
        <w:rPr>
          <w:rFonts w:ascii="Arial" w:eastAsia="MS Mincho" w:hAnsi="Arial" w:cs="Times New Roman"/>
          <w:szCs w:val="24"/>
          <w:lang w:eastAsia="ja-JP"/>
        </w:rPr>
        <w:t>…………………………………………………………………………………………………</w:t>
      </w:r>
    </w:p>
    <w:p w:rsidR="000B1315" w:rsidRDefault="000B1315" w:rsidP="00AD5E43">
      <w:pPr>
        <w:spacing w:after="0" w:line="240" w:lineRule="auto"/>
        <w:rPr>
          <w:rFonts w:ascii="Arial" w:eastAsia="MS Mincho" w:hAnsi="Arial" w:cs="Times New Roman"/>
          <w:szCs w:val="24"/>
          <w:lang w:eastAsia="ja-JP"/>
        </w:rPr>
      </w:pPr>
    </w:p>
    <w:p w:rsidR="000B1315" w:rsidRDefault="000B1315" w:rsidP="00AD5E43">
      <w:pPr>
        <w:spacing w:after="0" w:line="240" w:lineRule="auto"/>
        <w:rPr>
          <w:rFonts w:ascii="Arial" w:eastAsia="MS Mincho" w:hAnsi="Arial" w:cs="Times New Roman"/>
          <w:szCs w:val="24"/>
          <w:lang w:eastAsia="ja-JP"/>
        </w:rPr>
      </w:pPr>
    </w:p>
    <w:p w:rsidR="000B1315" w:rsidRPr="00AE241D" w:rsidRDefault="000B1315" w:rsidP="00AD5E43">
      <w:pPr>
        <w:spacing w:after="0" w:line="240" w:lineRule="auto"/>
        <w:rPr>
          <w:rFonts w:ascii="Arial" w:eastAsia="MS Mincho" w:hAnsi="Arial" w:cs="Times New Roman"/>
          <w:szCs w:val="24"/>
          <w:lang w:eastAsia="ja-JP"/>
        </w:rPr>
      </w:pPr>
    </w:p>
    <w:p w:rsidR="00C60C48" w:rsidRDefault="00C60C48"/>
    <w:sectPr w:rsidR="00C60C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224"/>
    <w:rsid w:val="000B1315"/>
    <w:rsid w:val="003F55CE"/>
    <w:rsid w:val="00911224"/>
    <w:rsid w:val="00AD5E43"/>
    <w:rsid w:val="00C60C48"/>
    <w:rsid w:val="00ED3D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E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E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98</Words>
  <Characters>545</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MARIE-LOU PECHON</dc:creator>
  <cp:lastModifiedBy>Administration centrale</cp:lastModifiedBy>
  <cp:revision>3</cp:revision>
  <dcterms:created xsi:type="dcterms:W3CDTF">2020-04-29T15:39:00Z</dcterms:created>
  <dcterms:modified xsi:type="dcterms:W3CDTF">2020-04-29T15:42:00Z</dcterms:modified>
</cp:coreProperties>
</file>