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59" w:rsidRPr="00F31059" w:rsidRDefault="00F31059" w:rsidP="00A52CA2">
      <w:pPr>
        <w:suppressAutoHyphens w:val="0"/>
        <w:jc w:val="center"/>
        <w:rPr>
          <w:rFonts w:ascii="Arial" w:hAnsi="Arial"/>
          <w:b/>
          <w:bCs/>
          <w:sz w:val="32"/>
          <w:szCs w:val="32"/>
        </w:rPr>
      </w:pPr>
      <w:r w:rsidRPr="00F31059">
        <w:rPr>
          <w:rFonts w:ascii="Arial" w:hAnsi="Arial"/>
          <w:b/>
          <w:bCs/>
          <w:sz w:val="32"/>
          <w:szCs w:val="32"/>
        </w:rPr>
        <w:t>FICHE 1</w:t>
      </w:r>
    </w:p>
    <w:p w:rsidR="00C83B87" w:rsidRDefault="00A52CA2" w:rsidP="00A52CA2">
      <w:pPr>
        <w:suppressAutoHyphens w:val="0"/>
        <w:jc w:val="center"/>
        <w:rPr>
          <w:rFonts w:ascii="Arial" w:hAnsi="Arial"/>
          <w:b/>
          <w:bCs/>
          <w:sz w:val="32"/>
          <w:szCs w:val="32"/>
        </w:rPr>
      </w:pPr>
      <w:r w:rsidRPr="00F31059">
        <w:rPr>
          <w:rFonts w:ascii="Arial" w:hAnsi="Arial"/>
          <w:b/>
          <w:bCs/>
          <w:sz w:val="32"/>
          <w:szCs w:val="32"/>
        </w:rPr>
        <w:t>PASSATION INDIVIDUELLE</w:t>
      </w:r>
    </w:p>
    <w:p w:rsidR="00A52CA2" w:rsidRPr="00A52CA2" w:rsidRDefault="00A52CA2" w:rsidP="00A52CA2">
      <w:pPr>
        <w:suppressAutoHyphens w:val="0"/>
        <w:jc w:val="center"/>
        <w:rPr>
          <w:rFonts w:ascii="Arial" w:hAnsi="Arial"/>
          <w:b/>
          <w:bCs/>
          <w:sz w:val="32"/>
          <w:szCs w:val="32"/>
        </w:rPr>
      </w:pPr>
    </w:p>
    <w:p w:rsidR="00C83B87" w:rsidRDefault="00C83B87" w:rsidP="00C83B87">
      <w:pPr>
        <w:pStyle w:val="GeodeTitreQuestion"/>
      </w:pPr>
    </w:p>
    <w:p w:rsidR="00361F63" w:rsidRDefault="00361F63" w:rsidP="00361F63">
      <w:pPr>
        <w:pStyle w:val="GeodeTitreUnite"/>
      </w:pPr>
      <w:r>
        <w:t>Phonologie – suppression de syllabe</w:t>
      </w:r>
    </w:p>
    <w:p w:rsidR="00361F63" w:rsidRDefault="00361F63" w:rsidP="00361F63"/>
    <w:p w:rsidR="00361F63" w:rsidRDefault="00361F63" w:rsidP="00361F63">
      <w:pPr>
        <w:pStyle w:val="GeodeConsigneQuestion"/>
        <w:spacing w:after="0"/>
        <w:rPr>
          <w:sz w:val="24"/>
          <w:szCs w:val="24"/>
        </w:rPr>
      </w:pPr>
      <w:r w:rsidRPr="00053B7B">
        <w:rPr>
          <w:b/>
          <w:sz w:val="24"/>
          <w:szCs w:val="24"/>
        </w:rPr>
        <w:t>Consigne</w:t>
      </w:r>
      <w:r w:rsidRPr="00053B7B">
        <w:rPr>
          <w:sz w:val="24"/>
          <w:szCs w:val="24"/>
        </w:rPr>
        <w:t> : Je vais te dire d</w:t>
      </w:r>
      <w:bookmarkStart w:id="0" w:name="_GoBack"/>
      <w:bookmarkEnd w:id="0"/>
      <w:r w:rsidRPr="00053B7B">
        <w:rPr>
          <w:sz w:val="24"/>
          <w:szCs w:val="24"/>
        </w:rPr>
        <w:t>es mots inventés (« des mots de martiens ») et tu devras enlever un morceau au début.</w:t>
      </w:r>
    </w:p>
    <w:p w:rsidR="00361F63" w:rsidRPr="00053B7B" w:rsidRDefault="00361F63" w:rsidP="00361F63">
      <w:pPr>
        <w:pStyle w:val="GeodeConsigneQuestion"/>
        <w:spacing w:after="0"/>
        <w:rPr>
          <w:sz w:val="24"/>
          <w:szCs w:val="24"/>
        </w:rPr>
      </w:pPr>
    </w:p>
    <w:p w:rsidR="00361F63" w:rsidRPr="00053B7B" w:rsidRDefault="00361F63" w:rsidP="00361F63">
      <w:pPr>
        <w:pStyle w:val="GeodeEnonceUnite"/>
        <w:spacing w:after="0"/>
      </w:pPr>
      <w:r w:rsidRPr="00053B7B">
        <w:t>Par exemple, « </w:t>
      </w:r>
      <w:proofErr w:type="spellStart"/>
      <w:r w:rsidRPr="00053B7B">
        <w:t>ravipo</w:t>
      </w:r>
      <w:proofErr w:type="spellEnd"/>
      <w:r w:rsidRPr="00053B7B">
        <w:t> » devient … « </w:t>
      </w:r>
      <w:proofErr w:type="spellStart"/>
      <w:r w:rsidRPr="00053B7B">
        <w:t>vipo</w:t>
      </w:r>
      <w:proofErr w:type="spellEnd"/>
      <w:r w:rsidRPr="00053B7B">
        <w:t> ».</w:t>
      </w:r>
    </w:p>
    <w:p w:rsidR="00361F63" w:rsidRDefault="00361F63" w:rsidP="00361F63"/>
    <w:p w:rsidR="00361F63" w:rsidRDefault="00361F63" w:rsidP="00361F63">
      <w:pPr>
        <w:pStyle w:val="GeodeTitreQuestion"/>
      </w:pPr>
    </w:p>
    <w:p w:rsidR="00361F63" w:rsidRDefault="00361F63" w:rsidP="00361F63"/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1721"/>
        <w:gridCol w:w="1721"/>
        <w:gridCol w:w="2068"/>
        <w:gridCol w:w="40"/>
        <w:gridCol w:w="1559"/>
      </w:tblGrid>
      <w:tr w:rsidR="00361F63" w:rsidTr="00101499">
        <w:tc>
          <w:tcPr>
            <w:tcW w:w="28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B7B">
              <w:rPr>
                <w:rFonts w:ascii="Arial" w:hAnsi="Arial" w:cs="Arial"/>
                <w:sz w:val="20"/>
                <w:szCs w:val="20"/>
              </w:rPr>
              <w:t>Mot à dire / réponse attendue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jc w:val="center"/>
              <w:rPr>
                <w:rFonts w:ascii="Arial" w:hAnsi="Arial" w:cs="Arial"/>
              </w:rPr>
            </w:pPr>
            <w:r w:rsidRPr="00053B7B">
              <w:rPr>
                <w:rFonts w:ascii="Arial" w:hAnsi="Arial" w:cs="Arial"/>
              </w:rPr>
              <w:t>Coche</w:t>
            </w:r>
            <w:r>
              <w:rPr>
                <w:rFonts w:ascii="Arial" w:hAnsi="Arial" w:cs="Arial"/>
              </w:rPr>
              <w:t>r</w:t>
            </w:r>
            <w:r w:rsidRPr="00053B7B">
              <w:rPr>
                <w:rFonts w:ascii="Arial" w:hAnsi="Arial" w:cs="Arial"/>
              </w:rPr>
              <w:t xml:space="preserve"> si réponse juste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jc w:val="center"/>
              <w:rPr>
                <w:rFonts w:ascii="Arial" w:hAnsi="Arial" w:cs="Arial"/>
              </w:rPr>
            </w:pPr>
            <w:r w:rsidRPr="00053B7B">
              <w:rPr>
                <w:rFonts w:ascii="Arial" w:hAnsi="Arial" w:cs="Arial"/>
              </w:rPr>
              <w:t>Coche</w:t>
            </w:r>
            <w:r>
              <w:rPr>
                <w:rFonts w:ascii="Arial" w:hAnsi="Arial" w:cs="Arial"/>
              </w:rPr>
              <w:t>r</w:t>
            </w:r>
            <w:r w:rsidRPr="00053B7B">
              <w:rPr>
                <w:rFonts w:ascii="Arial" w:hAnsi="Arial" w:cs="Arial"/>
              </w:rPr>
              <w:t xml:space="preserve"> si erreur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réponse erronée, l’</w:t>
            </w:r>
            <w:r w:rsidRPr="00053B7B">
              <w:rPr>
                <w:rFonts w:ascii="Arial" w:hAnsi="Arial" w:cs="Arial"/>
              </w:rPr>
              <w:t xml:space="preserve">écrire </w:t>
            </w:r>
          </w:p>
        </w:tc>
        <w:tc>
          <w:tcPr>
            <w:tcW w:w="40" w:type="dxa"/>
          </w:tcPr>
          <w:p w:rsidR="00361F63" w:rsidRDefault="00361F63" w:rsidP="00101499"/>
        </w:tc>
        <w:tc>
          <w:tcPr>
            <w:tcW w:w="1559" w:type="dxa"/>
          </w:tcPr>
          <w:p w:rsidR="00361F63" w:rsidRDefault="00361F63" w:rsidP="00101499"/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053B7B">
              <w:rPr>
                <w:rFonts w:ascii="Arial" w:hAnsi="Arial" w:cs="Arial"/>
                <w:b/>
              </w:rPr>
              <w:t>povidu</w:t>
            </w:r>
            <w:proofErr w:type="spellEnd"/>
            <w:r w:rsidRPr="00053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………......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3B7B">
              <w:rPr>
                <w:rFonts w:ascii="Arial" w:hAnsi="Arial" w:cs="Arial"/>
              </w:rPr>
              <w:t>vidu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 w:rsidRPr="00500D80">
              <w:rPr>
                <w:rFonts w:ascii="Arial" w:eastAsia="Arial" w:hAnsi="Arial" w:cs="Arial"/>
                <w:sz w:val="16"/>
                <w:szCs w:val="16"/>
              </w:rPr>
              <w:t>1CE1FR11-1</w:t>
            </w: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0E373C">
              <w:rPr>
                <w:rFonts w:ascii="Arial" w:hAnsi="Arial" w:cs="Arial"/>
                <w:b/>
              </w:rPr>
              <w:t>tokali</w:t>
            </w:r>
            <w:proofErr w:type="spellEnd"/>
            <w:r w:rsidRPr="000E37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…………....</w:t>
            </w:r>
            <w:r>
              <w:rPr>
                <w:rFonts w:ascii="Arial" w:hAnsi="Arial" w:cs="Arial"/>
              </w:rPr>
              <w:t xml:space="preserve"> </w:t>
            </w:r>
            <w:r w:rsidRPr="00053B7B">
              <w:rPr>
                <w:rFonts w:ascii="Arial" w:hAnsi="Arial" w:cs="Arial"/>
              </w:rPr>
              <w:t>kali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1CE1FR11-158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C63A1C">
              <w:rPr>
                <w:rFonts w:ascii="Arial" w:hAnsi="Arial" w:cs="Arial"/>
                <w:b/>
              </w:rPr>
              <w:t>tipango</w:t>
            </w:r>
            <w:proofErr w:type="spellEnd"/>
            <w:r w:rsidRPr="00C63A1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……......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3B7B">
              <w:rPr>
                <w:rFonts w:ascii="Arial" w:hAnsi="Arial" w:cs="Arial"/>
              </w:rPr>
              <w:t>pango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1CE1FR11-159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C63A1C">
              <w:rPr>
                <w:rFonts w:ascii="Arial" w:hAnsi="Arial" w:cs="Arial"/>
                <w:b/>
              </w:rPr>
              <w:t>banidé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………......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3B7B">
              <w:rPr>
                <w:rFonts w:ascii="Arial" w:hAnsi="Arial" w:cs="Arial"/>
              </w:rPr>
              <w:t>nidé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1CE1FR11-160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C63A1C">
              <w:rPr>
                <w:rFonts w:ascii="Arial" w:hAnsi="Arial" w:cs="Arial"/>
                <w:b/>
              </w:rPr>
              <w:t>zofitu</w:t>
            </w:r>
            <w:proofErr w:type="spellEnd"/>
            <w:r w:rsidRPr="00C63A1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…………......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3B7B">
              <w:rPr>
                <w:rFonts w:ascii="Arial" w:hAnsi="Arial" w:cs="Arial"/>
              </w:rPr>
              <w:t>fitu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1CE1FR11-161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8F0AEE">
              <w:rPr>
                <w:rFonts w:ascii="Arial" w:hAnsi="Arial" w:cs="Arial"/>
                <w:b/>
              </w:rPr>
              <w:t>kossila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………......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3B7B">
              <w:rPr>
                <w:rFonts w:ascii="Arial" w:hAnsi="Arial" w:cs="Arial"/>
              </w:rPr>
              <w:t>ssila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1CE1FR11-162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8F0AEE">
              <w:rPr>
                <w:rFonts w:ascii="Arial" w:hAnsi="Arial" w:cs="Arial"/>
                <w:b/>
              </w:rPr>
              <w:t>buliva</w:t>
            </w:r>
            <w:proofErr w:type="spellEnd"/>
            <w:r w:rsidRPr="008F0A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………........</w:t>
            </w:r>
            <w:proofErr w:type="spellStart"/>
            <w:r w:rsidRPr="00053B7B">
              <w:rPr>
                <w:rFonts w:ascii="Arial" w:hAnsi="Arial" w:cs="Arial"/>
              </w:rPr>
              <w:t>liva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1CE1FR11-163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8F0AEE">
              <w:rPr>
                <w:rFonts w:ascii="Arial" w:hAnsi="Arial" w:cs="Arial"/>
                <w:b/>
              </w:rPr>
              <w:t>rétouda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………....</w:t>
            </w:r>
            <w:proofErr w:type="spellStart"/>
            <w:r w:rsidRPr="00053B7B">
              <w:rPr>
                <w:rFonts w:ascii="Arial" w:hAnsi="Arial" w:cs="Arial"/>
              </w:rPr>
              <w:t>touda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1CE1FR11-164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8F0AEE">
              <w:rPr>
                <w:rFonts w:ascii="Arial" w:hAnsi="Arial" w:cs="Arial"/>
                <w:b/>
              </w:rPr>
              <w:t>valoté</w:t>
            </w:r>
            <w:proofErr w:type="spellEnd"/>
            <w:r w:rsidRPr="008F0AEE"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……..…......</w:t>
            </w:r>
            <w:proofErr w:type="spellStart"/>
            <w:proofErr w:type="gramEnd"/>
            <w:r w:rsidRPr="00053B7B">
              <w:rPr>
                <w:rFonts w:ascii="Arial" w:hAnsi="Arial" w:cs="Arial"/>
              </w:rPr>
              <w:t>loté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1CE1FR11-165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</w:tr>
      <w:tr w:rsidR="00361F63" w:rsidTr="00101499"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Pr="00053B7B" w:rsidRDefault="00361F63" w:rsidP="00101499">
            <w:pPr>
              <w:rPr>
                <w:rFonts w:ascii="Arial" w:hAnsi="Arial" w:cs="Arial"/>
              </w:rPr>
            </w:pPr>
            <w:proofErr w:type="spellStart"/>
            <w:r w:rsidRPr="008F0AEE">
              <w:rPr>
                <w:rFonts w:ascii="Arial" w:hAnsi="Arial" w:cs="Arial"/>
                <w:b/>
              </w:rPr>
              <w:t>soguté</w:t>
            </w:r>
            <w:proofErr w:type="spellEnd"/>
            <w:r w:rsidRPr="00053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………......</w:t>
            </w:r>
            <w:proofErr w:type="spellStart"/>
            <w:r w:rsidRPr="00053B7B">
              <w:rPr>
                <w:rFonts w:ascii="Arial" w:hAnsi="Arial" w:cs="Arial"/>
              </w:rPr>
              <w:t>guté</w:t>
            </w:r>
            <w:proofErr w:type="spellEnd"/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t xml:space="preserve"> </w:t>
            </w:r>
            <w:r>
              <w:rPr>
                <w:vertAlign w:val="subscript"/>
              </w:rPr>
              <w:t>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F63" w:rsidRDefault="00361F63" w:rsidP="00101499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1F63" w:rsidRDefault="00361F63" w:rsidP="00101499"/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1F63" w:rsidRDefault="00361F63" w:rsidP="00101499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1CE1FR11-166</w:t>
            </w:r>
          </w:p>
          <w:p w:rsidR="00361F63" w:rsidRDefault="00361F63" w:rsidP="00101499">
            <w:pPr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</w:tr>
    </w:tbl>
    <w:p w:rsidR="00361F63" w:rsidRDefault="00361F63" w:rsidP="00361F63"/>
    <w:p w:rsidR="00D6124D" w:rsidRDefault="00D6124D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A52CA2" w:rsidRDefault="00A52CA2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D6124D" w:rsidRDefault="00D6124D" w:rsidP="00D6124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A74615" w:rsidRDefault="00A74615" w:rsidP="00D6124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A74615" w:rsidRDefault="00A74615" w:rsidP="00D6124D">
      <w:pPr>
        <w:widowControl/>
        <w:suppressAutoHyphens w:val="0"/>
        <w:autoSpaceDE w:val="0"/>
        <w:adjustRightInd w:val="0"/>
        <w:textAlignment w:val="auto"/>
        <w:rPr>
          <w:b/>
        </w:rPr>
      </w:pPr>
    </w:p>
    <w:p w:rsidR="00D6124D" w:rsidRPr="00D6124D" w:rsidRDefault="00D6124D" w:rsidP="00D6124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D6124D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lastRenderedPageBreak/>
        <w:t>Attendus de fin d’année de CP</w:t>
      </w:r>
    </w:p>
    <w:p w:rsidR="00D6124D" w:rsidRPr="00D6124D" w:rsidRDefault="00D6124D" w:rsidP="00D6124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</w:p>
    <w:p w:rsidR="00C83B87" w:rsidRDefault="00C83B87" w:rsidP="00C83B87">
      <w:pPr>
        <w:widowControl/>
        <w:shd w:val="clear" w:color="auto" w:fill="FFC000"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  <w:r w:rsidRPr="00C83B87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Identifier des mots de manière de plus en plus aisée </w:t>
      </w: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En lien avec l’écriture : décodage associé à l’encodage, l’analyse de la langue et le vocabulaire. </w:t>
      </w: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Ce que sait faire l’élève </w:t>
      </w: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sym w:font="Symbol" w:char="F0B7"/>
      </w: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Savoir discriminer de manière auditive et savoir analyser les constituants des mots</w:t>
      </w: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(</w:t>
      </w:r>
      <w:proofErr w:type="gramStart"/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conscience</w:t>
      </w:r>
      <w:proofErr w:type="gramEnd"/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phonologique). </w:t>
      </w: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:rsidR="00C83B87" w:rsidRPr="00C83B87" w:rsidRDefault="00C83B87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- Il discrimine les différents phonèmes de la langue. </w:t>
      </w:r>
    </w:p>
    <w:p w:rsidR="00C83B87" w:rsidRP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:rsidR="00C83B87" w:rsidRPr="00C83B87" w:rsidRDefault="00C83B87" w:rsidP="00436A76">
      <w:pPr>
        <w:widowControl/>
        <w:shd w:val="clear" w:color="auto" w:fill="FFC000"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C83B87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- Il réalise des manipulations simples sur les syllabes et sur les phonèmes (retrait, ajout, substitution, déplacements…).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Compétence :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Identifier des mots : Discrimination auditive fine et analyse des constituants d’un mot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(</w:t>
      </w:r>
      <w:proofErr w:type="gram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conscience</w:t>
      </w:r>
      <w:proofErr w:type="gram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phonologique).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Activité :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Restituer oralement un mot entendu après avoir supprimé la première syllabe.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Consignes de passation :</w:t>
      </w:r>
    </w:p>
    <w:p w:rsidR="00436A76" w:rsidRDefault="00A74615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 </w:t>
      </w:r>
      <w:r w:rsidR="00436A76"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« Nous allons faire un exercice dans lequel tu n’as rien à écrire, juste à écouter et me répondre. Je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vais</w:t>
      </w:r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 te dire un mot inventé, un mot de martien. Toi, dans ta tête tu vas enlever la première syllabe du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mot</w:t>
      </w:r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 que je t’ai dit et me dire ce qui reste.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Nous allons faire un exemple, écoute bien : RAVIPO. Essaye d’enlever le début de RAVIPO. Par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quelle</w:t>
      </w:r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 syllabe (morceau) commence RAVIPO ? Par RA, si on enlève RA, il reste… VIPO. »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[Refaire l’exemple si besoin.]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« Maintenant que tu as compris, nous allons travailler avec d’autres mots inventés. Peut-être que tu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ne</w:t>
      </w:r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 réussiras pas à chaque fois, ce n’est pas grave, fais du mieux que tu peux. Si vraiment tu ne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trouves</w:t>
      </w:r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 pas, dis-moi : je ne sais pas. »</w:t>
      </w:r>
    </w:p>
    <w:p w:rsidR="00A74615" w:rsidRDefault="00A74615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[Si besoin, répéter le mot mais une fois seulement. Continuer l’exercice jusqu’au bout même si l’élève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se</w:t>
      </w:r>
      <w:proofErr w:type="gram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trompe souvent. Ce qui permettra de récupérer les réponses possibles.]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[Dans le tableau de cotation :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- Pour écrire la réponse erronée de l’élève, écrire phonétiquement :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A B SS D E É È F GU I J K L M N O P R T U V Z OU OI AN IN CH GN OIN Y…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- Si l’élève dit qu’il ne sait pas, ne rien cocher, ne rien écrire sur la ligne correspondante du</w:t>
      </w:r>
    </w:p>
    <w:p w:rsidR="00436A76" w:rsidRDefault="00436A76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tableau</w:t>
      </w:r>
      <w:proofErr w:type="gram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.]</w:t>
      </w:r>
    </w:p>
    <w:p w:rsidR="00C83B87" w:rsidRPr="00C83B87" w:rsidRDefault="00C83B87" w:rsidP="00436A76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sectPr w:rsidR="00C83B87" w:rsidRPr="00C8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40"/>
    <w:rsid w:val="00315BB4"/>
    <w:rsid w:val="00361F63"/>
    <w:rsid w:val="003B1790"/>
    <w:rsid w:val="00436A76"/>
    <w:rsid w:val="00502555"/>
    <w:rsid w:val="00A52CA2"/>
    <w:rsid w:val="00A74615"/>
    <w:rsid w:val="00AB3540"/>
    <w:rsid w:val="00C83B87"/>
    <w:rsid w:val="00D326D3"/>
    <w:rsid w:val="00D6124D"/>
    <w:rsid w:val="00DE5059"/>
    <w:rsid w:val="00F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odeTitreUnite">
    <w:name w:val="Geode_Titre_Unite"/>
    <w:basedOn w:val="Normal"/>
    <w:rsid w:val="003B1790"/>
    <w:pPr>
      <w:spacing w:after="120"/>
      <w:jc w:val="center"/>
    </w:pPr>
    <w:rPr>
      <w:rFonts w:ascii="Arial" w:hAnsi="Arial"/>
      <w:b/>
      <w:bCs/>
      <w:sz w:val="32"/>
      <w:szCs w:val="32"/>
    </w:rPr>
  </w:style>
  <w:style w:type="paragraph" w:customStyle="1" w:styleId="GeodeTitreQuestion">
    <w:name w:val="Geode_Titre_Question"/>
    <w:basedOn w:val="Normal"/>
    <w:rsid w:val="003B1790"/>
    <w:pPr>
      <w:shd w:val="clear" w:color="auto" w:fill="E6E6E6"/>
      <w:spacing w:after="120"/>
    </w:pPr>
    <w:rPr>
      <w:rFonts w:ascii="Arial" w:hAnsi="Arial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C8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B8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B87"/>
    <w:rPr>
      <w:rFonts w:ascii="Tahoma" w:eastAsia="Arial Unicode MS" w:hAnsi="Tahoma" w:cs="Tahoma"/>
      <w:kern w:val="3"/>
      <w:sz w:val="16"/>
      <w:szCs w:val="16"/>
      <w:lang w:eastAsia="fr-FR"/>
    </w:rPr>
  </w:style>
  <w:style w:type="paragraph" w:customStyle="1" w:styleId="GeodeEnonceUnite">
    <w:name w:val="Geode_Enonce_Unite"/>
    <w:basedOn w:val="Normal"/>
    <w:rsid w:val="00361F63"/>
    <w:pPr>
      <w:spacing w:after="120"/>
    </w:pPr>
    <w:rPr>
      <w:rFonts w:ascii="Arial" w:hAnsi="Arial"/>
    </w:rPr>
  </w:style>
  <w:style w:type="paragraph" w:customStyle="1" w:styleId="GeodeConsigneQuestion">
    <w:name w:val="Geode_Consigne_Question"/>
    <w:basedOn w:val="Normal"/>
    <w:rsid w:val="00361F63"/>
    <w:pPr>
      <w:spacing w:after="120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odeTitreUnite">
    <w:name w:val="Geode_Titre_Unite"/>
    <w:basedOn w:val="Normal"/>
    <w:rsid w:val="003B1790"/>
    <w:pPr>
      <w:spacing w:after="120"/>
      <w:jc w:val="center"/>
    </w:pPr>
    <w:rPr>
      <w:rFonts w:ascii="Arial" w:hAnsi="Arial"/>
      <w:b/>
      <w:bCs/>
      <w:sz w:val="32"/>
      <w:szCs w:val="32"/>
    </w:rPr>
  </w:style>
  <w:style w:type="paragraph" w:customStyle="1" w:styleId="GeodeTitreQuestion">
    <w:name w:val="Geode_Titre_Question"/>
    <w:basedOn w:val="Normal"/>
    <w:rsid w:val="003B1790"/>
    <w:pPr>
      <w:shd w:val="clear" w:color="auto" w:fill="E6E6E6"/>
      <w:spacing w:after="120"/>
    </w:pPr>
    <w:rPr>
      <w:rFonts w:ascii="Arial" w:hAnsi="Arial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C8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B8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B87"/>
    <w:rPr>
      <w:rFonts w:ascii="Tahoma" w:eastAsia="Arial Unicode MS" w:hAnsi="Tahoma" w:cs="Tahoma"/>
      <w:kern w:val="3"/>
      <w:sz w:val="16"/>
      <w:szCs w:val="16"/>
      <w:lang w:eastAsia="fr-FR"/>
    </w:rPr>
  </w:style>
  <w:style w:type="paragraph" w:customStyle="1" w:styleId="GeodeEnonceUnite">
    <w:name w:val="Geode_Enonce_Unite"/>
    <w:basedOn w:val="Normal"/>
    <w:rsid w:val="00361F63"/>
    <w:pPr>
      <w:spacing w:after="120"/>
    </w:pPr>
    <w:rPr>
      <w:rFonts w:ascii="Arial" w:hAnsi="Arial"/>
    </w:rPr>
  </w:style>
  <w:style w:type="paragraph" w:customStyle="1" w:styleId="GeodeConsigneQuestion">
    <w:name w:val="Geode_Consigne_Question"/>
    <w:basedOn w:val="Normal"/>
    <w:rsid w:val="00361F63"/>
    <w:pPr>
      <w:spacing w:after="120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Thomas LEROUX</cp:lastModifiedBy>
  <cp:revision>4</cp:revision>
  <dcterms:created xsi:type="dcterms:W3CDTF">2020-04-27T09:56:00Z</dcterms:created>
  <dcterms:modified xsi:type="dcterms:W3CDTF">2020-04-29T09:40:00Z</dcterms:modified>
</cp:coreProperties>
</file>