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2B" w:rsidRDefault="0083602B" w:rsidP="0083602B">
      <w:pPr>
        <w:ind w:right="306"/>
        <w:jc w:val="center"/>
        <w:rPr>
          <w:rFonts w:ascii="Calibri" w:hAnsi="Calibri" w:cs="Calibri"/>
          <w:b/>
          <w:color w:val="000000"/>
        </w:rPr>
      </w:pPr>
      <w:r>
        <w:rPr>
          <w:rFonts w:ascii="Calibri" w:hAnsi="Calibri" w:cs="Calibri"/>
          <w:b/>
          <w:color w:val="000000"/>
        </w:rPr>
        <w:t>CONJUGAISON FICHE</w:t>
      </w:r>
      <w:r>
        <w:rPr>
          <w:rFonts w:ascii="Calibri" w:hAnsi="Calibri" w:cs="Calibri"/>
          <w:b/>
          <w:color w:val="000000"/>
        </w:rPr>
        <w:t xml:space="preserve"> 2</w:t>
      </w:r>
      <w:r>
        <w:rPr>
          <w:rFonts w:ascii="Calibri" w:hAnsi="Calibri" w:cs="Calibri"/>
          <w:b/>
          <w:color w:val="000000"/>
        </w:rPr>
        <w:t xml:space="preserve"> (passé simple</w:t>
      </w:r>
      <w:r>
        <w:rPr>
          <w:rFonts w:ascii="Calibri" w:hAnsi="Calibri" w:cs="Calibri"/>
          <w:b/>
          <w:color w:val="000000"/>
        </w:rPr>
        <w:t xml:space="preserve"> - imparfait</w:t>
      </w:r>
      <w:bookmarkStart w:id="0" w:name="_GoBack"/>
      <w:bookmarkEnd w:id="0"/>
      <w:r>
        <w:rPr>
          <w:rFonts w:ascii="Calibri" w:hAnsi="Calibri" w:cs="Calibri"/>
          <w:b/>
          <w:color w:val="000000"/>
        </w:rPr>
        <w:t xml:space="preserve"> )</w:t>
      </w:r>
    </w:p>
    <w:p w:rsidR="006B4AAD" w:rsidRDefault="006B4AAD" w:rsidP="006B4AAD">
      <w:pPr>
        <w:ind w:right="409"/>
        <w:jc w:val="both"/>
        <w:rPr>
          <w:rFonts w:ascii="Arial" w:hAnsi="Arial"/>
          <w:sz w:val="22"/>
        </w:rPr>
      </w:pPr>
    </w:p>
    <w:p w:rsidR="006B4AAD" w:rsidRDefault="006B4AAD" w:rsidP="006B4AAD">
      <w:pPr>
        <w:ind w:right="409"/>
        <w:jc w:val="both"/>
        <w:rPr>
          <w:rFonts w:ascii="Arial" w:hAnsi="Arial"/>
          <w:sz w:val="22"/>
        </w:rPr>
      </w:pPr>
    </w:p>
    <w:p w:rsidR="006B4AAD" w:rsidRDefault="006B4AAD" w:rsidP="006B4AAD">
      <w:pPr>
        <w:ind w:right="409"/>
        <w:jc w:val="both"/>
        <w:rPr>
          <w:rFonts w:ascii="Arial" w:hAnsi="Arial"/>
          <w:sz w:val="22"/>
        </w:rPr>
      </w:pPr>
      <w:r>
        <w:rPr>
          <w:rFonts w:ascii="Arial" w:hAnsi="Arial"/>
          <w:sz w:val="22"/>
        </w:rPr>
        <w:t>Tous les jours, la jeune femme se lève en chantant. Ensuite, elle va se promener dans le jardin. Hélas, un jour, ayant ouvert par mégarde une porte secrète, elle réveille une sorcière qui se cache là depuis des siècles. La vieille femme vient vers elle et lui jette un sort.</w:t>
      </w:r>
    </w:p>
    <w:p w:rsidR="006B4AAD" w:rsidRDefault="006B4AAD" w:rsidP="006B4AAD">
      <w:pPr>
        <w:ind w:right="409"/>
        <w:jc w:val="both"/>
        <w:rPr>
          <w:rFonts w:ascii="Arial" w:hAnsi="Arial"/>
          <w:sz w:val="18"/>
        </w:rPr>
      </w:pPr>
    </w:p>
    <w:p w:rsidR="006B4AAD" w:rsidRDefault="006B4AAD" w:rsidP="006B4AAD">
      <w:pPr>
        <w:ind w:right="409"/>
        <w:jc w:val="both"/>
        <w:rPr>
          <w:rFonts w:ascii="Arial" w:hAnsi="Arial"/>
          <w:i/>
          <w:sz w:val="22"/>
        </w:rPr>
      </w:pPr>
      <w:r>
        <w:rPr>
          <w:rFonts w:ascii="Arial" w:hAnsi="Arial"/>
          <w:i/>
          <w:sz w:val="22"/>
        </w:rPr>
        <w:t>Transforme ce texte en le mettant au passé ; utilise le passé simple ou l’imparfait quand il le faut.</w:t>
      </w:r>
    </w:p>
    <w:p w:rsidR="006B4AAD" w:rsidRDefault="006B4AAD" w:rsidP="006B4AAD">
      <w:pPr>
        <w:ind w:right="409"/>
        <w:jc w:val="both"/>
        <w:rPr>
          <w:rFonts w:ascii="Arial" w:hAnsi="Arial"/>
          <w:sz w:val="18"/>
          <w:szCs w:val="18"/>
        </w:rPr>
      </w:pPr>
    </w:p>
    <w:p w:rsidR="006B4AAD" w:rsidRDefault="006B4AAD" w:rsidP="006B4AAD">
      <w:pPr>
        <w:spacing w:line="400" w:lineRule="exact"/>
        <w:ind w:right="409"/>
        <w:jc w:val="both"/>
        <w:rPr>
          <w:rFonts w:ascii="Arial" w:hAnsi="Arial"/>
          <w:sz w:val="22"/>
          <w:szCs w:val="22"/>
        </w:rPr>
      </w:pPr>
      <w:r>
        <w:rPr>
          <w:rFonts w:ascii="Arial" w:hAnsi="Arial"/>
          <w:sz w:val="22"/>
          <w:szCs w:val="22"/>
        </w:rPr>
        <w:t xml:space="preserve">Tous les jours, la jeune femme se ……………… en chantant. Ensuite, elle …………… se promener dans le jardin. Hélas, un jour, ayant ouvert par mégarde une porte secrète, elle …………………… une sorcière qui se …………………… là depuis des siècles. </w:t>
      </w:r>
    </w:p>
    <w:p w:rsidR="006B4AAD" w:rsidRDefault="006B4AAD" w:rsidP="006B4AAD">
      <w:pPr>
        <w:spacing w:line="400" w:lineRule="exact"/>
        <w:ind w:right="409"/>
        <w:jc w:val="both"/>
        <w:rPr>
          <w:rFonts w:ascii="Arial" w:hAnsi="Arial"/>
          <w:sz w:val="22"/>
          <w:szCs w:val="22"/>
        </w:rPr>
      </w:pPr>
      <w:r>
        <w:rPr>
          <w:rFonts w:ascii="Arial" w:hAnsi="Arial"/>
          <w:sz w:val="22"/>
          <w:szCs w:val="22"/>
        </w:rPr>
        <w:t>La vieille femme …………… vers elle et lui ……………… un sort.</w:t>
      </w:r>
    </w:p>
    <w:p w:rsidR="006B4AAD" w:rsidRDefault="006B4AAD" w:rsidP="006B4AAD">
      <w:pPr>
        <w:jc w:val="both"/>
        <w:rPr>
          <w:rFonts w:ascii="Arial" w:hAnsi="Arial"/>
          <w:sz w:val="18"/>
          <w:szCs w:val="18"/>
        </w:rPr>
      </w:pPr>
    </w:p>
    <w:p w:rsidR="001F1252" w:rsidRDefault="0083602B"/>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AD"/>
    <w:rsid w:val="00416E93"/>
    <w:rsid w:val="006B4AAD"/>
    <w:rsid w:val="0083602B"/>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A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B4AAD"/>
    <w:pPr>
      <w:keepNext/>
      <w:widowControl w:val="0"/>
      <w:suppressAutoHyphens/>
      <w:outlineLvl w:val="0"/>
    </w:pPr>
    <w:rPr>
      <w:rFonts w:ascii="Arial" w:eastAsia="DejaVuSans" w:hAnsi="Arial"/>
      <w:b/>
      <w:kern w:val="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4AAD"/>
    <w:rPr>
      <w:rFonts w:ascii="Arial" w:eastAsia="DejaVuSans" w:hAnsi="Arial" w:cs="Times New Roman"/>
      <w:b/>
      <w:kern w:val="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A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B4AAD"/>
    <w:pPr>
      <w:keepNext/>
      <w:widowControl w:val="0"/>
      <w:suppressAutoHyphens/>
      <w:outlineLvl w:val="0"/>
    </w:pPr>
    <w:rPr>
      <w:rFonts w:ascii="Arial" w:eastAsia="DejaVuSans" w:hAnsi="Arial"/>
      <w:b/>
      <w:kern w:val="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4AAD"/>
    <w:rPr>
      <w:rFonts w:ascii="Arial" w:eastAsia="DejaVuSans" w:hAnsi="Arial" w:cs="Times New Roman"/>
      <w:b/>
      <w:kern w:val="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2</cp:revision>
  <dcterms:created xsi:type="dcterms:W3CDTF">2020-04-27T13:23:00Z</dcterms:created>
  <dcterms:modified xsi:type="dcterms:W3CDTF">2020-04-29T13:46:00Z</dcterms:modified>
</cp:coreProperties>
</file>